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10E4" w14:textId="34CC960C" w:rsidR="00F75512" w:rsidRDefault="00633A90" w:rsidP="00F75512">
      <w:pPr>
        <w:pStyle w:val="Ttulodedocumento"/>
        <w:rPr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EC39F4" wp14:editId="75780ACC">
            <wp:simplePos x="0" y="0"/>
            <wp:positionH relativeFrom="column">
              <wp:posOffset>-76200</wp:posOffset>
            </wp:positionH>
            <wp:positionV relativeFrom="paragraph">
              <wp:posOffset>147955</wp:posOffset>
            </wp:positionV>
            <wp:extent cx="3378200" cy="406400"/>
            <wp:effectExtent l="0" t="0" r="0" b="0"/>
            <wp:wrapNone/>
            <wp:docPr id="8447973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3C5B0" w14:textId="09270540" w:rsidR="00F75512" w:rsidRPr="008C066F" w:rsidRDefault="00B55967" w:rsidP="00F75512">
      <w:pPr>
        <w:pStyle w:val="Ttulodedocumen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5512" w:rsidRPr="008C066F">
        <w:rPr>
          <w:sz w:val="32"/>
          <w:szCs w:val="32"/>
        </w:rPr>
        <w:t>NOTA DE PRENSa</w:t>
      </w:r>
    </w:p>
    <w:p w14:paraId="0EA38FA9" w14:textId="77777777" w:rsidR="00663202" w:rsidRPr="008C066F" w:rsidRDefault="00663202" w:rsidP="00F75512">
      <w:pPr>
        <w:pStyle w:val="Ttulodedocumento"/>
        <w:rPr>
          <w:sz w:val="32"/>
          <w:szCs w:val="32"/>
        </w:rPr>
      </w:pPr>
    </w:p>
    <w:p w14:paraId="4F210C82" w14:textId="18B66783" w:rsidR="001D18D6" w:rsidRPr="00DE35EE" w:rsidRDefault="001D18D6" w:rsidP="008A0E11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bookmarkStart w:id="0" w:name="_Hlk181786501"/>
      <w:bookmarkStart w:id="1" w:name="_Hlk181010841"/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AREAS ABRE EL PRIMER </w:t>
      </w:r>
      <w:r w:rsidR="0059763D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RESTAURANTE</w:t>
      </w: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ROBOTIZADO CON INTELIGENCIA </w:t>
      </w:r>
      <w:r w:rsidR="00964B4E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ARTIFICIAL </w:t>
      </w:r>
      <w:r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EN UN </w:t>
      </w:r>
      <w:r w:rsidRPr="00DE35EE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AEROPUERTO</w:t>
      </w:r>
      <w:r w:rsidR="000527B1" w:rsidRPr="00DE35EE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 xml:space="preserve"> </w:t>
      </w:r>
      <w:r w:rsidR="00B76C93" w:rsidRPr="00DE35EE">
        <w:rPr>
          <w:rFonts w:ascii="Arial" w:hAnsi="Arial" w:cs="Arial"/>
          <w:b/>
          <w:bCs/>
          <w:color w:val="0D0D0D"/>
          <w:sz w:val="32"/>
          <w:szCs w:val="32"/>
          <w:shd w:val="clear" w:color="auto" w:fill="FFFFFF"/>
        </w:rPr>
        <w:t>A NIVEL MUNDIAL</w:t>
      </w:r>
    </w:p>
    <w:p w14:paraId="1F00639D" w14:textId="28ADD3A0" w:rsidR="00F77792" w:rsidRPr="00DE35EE" w:rsidRDefault="007C1167" w:rsidP="0096062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DE35EE">
        <w:rPr>
          <w:rFonts w:ascii="Arial" w:hAnsi="Arial" w:cs="Arial"/>
          <w:b/>
          <w:bCs/>
        </w:rPr>
        <w:t>La compañía, presente en 1</w:t>
      </w:r>
      <w:r w:rsidR="003937F8" w:rsidRPr="00DE35EE">
        <w:rPr>
          <w:rFonts w:ascii="Arial" w:hAnsi="Arial" w:cs="Arial"/>
          <w:b/>
          <w:bCs/>
        </w:rPr>
        <w:t>1</w:t>
      </w:r>
      <w:r w:rsidRPr="00DE35EE">
        <w:rPr>
          <w:rFonts w:ascii="Arial" w:hAnsi="Arial" w:cs="Arial"/>
          <w:b/>
          <w:bCs/>
        </w:rPr>
        <w:t xml:space="preserve"> países, escoge el </w:t>
      </w:r>
      <w:r w:rsidR="008220B0" w:rsidRPr="00DE35EE">
        <w:rPr>
          <w:rFonts w:ascii="Arial" w:hAnsi="Arial" w:cs="Arial"/>
          <w:b/>
          <w:bCs/>
        </w:rPr>
        <w:t>Aeropuerto Josep Tarradellas Barcelona-El Prat</w:t>
      </w:r>
      <w:r w:rsidRPr="00DE35EE">
        <w:rPr>
          <w:rFonts w:ascii="Arial" w:hAnsi="Arial" w:cs="Arial"/>
          <w:b/>
          <w:bCs/>
        </w:rPr>
        <w:t xml:space="preserve"> para inaugurar </w:t>
      </w:r>
      <w:r w:rsidR="003937F8" w:rsidRPr="00DE35EE">
        <w:rPr>
          <w:rFonts w:ascii="Arial" w:hAnsi="Arial" w:cs="Arial"/>
          <w:b/>
          <w:bCs/>
        </w:rPr>
        <w:t>SELF, el</w:t>
      </w:r>
      <w:r w:rsidRPr="00DE35EE">
        <w:rPr>
          <w:rFonts w:ascii="Arial" w:hAnsi="Arial" w:cs="Arial"/>
          <w:b/>
          <w:bCs/>
        </w:rPr>
        <w:t xml:space="preserve"> primer </w:t>
      </w:r>
      <w:r w:rsidR="00935DAA" w:rsidRPr="00DE35EE">
        <w:rPr>
          <w:rFonts w:ascii="Arial" w:hAnsi="Arial" w:cs="Arial"/>
          <w:b/>
          <w:bCs/>
        </w:rPr>
        <w:t>restaurante</w:t>
      </w:r>
      <w:r w:rsidR="001D18D6" w:rsidRPr="00DE35EE">
        <w:rPr>
          <w:rFonts w:ascii="Arial" w:hAnsi="Arial" w:cs="Arial"/>
          <w:b/>
          <w:bCs/>
        </w:rPr>
        <w:t xml:space="preserve"> robotizado</w:t>
      </w:r>
      <w:r w:rsidRPr="00DE35EE">
        <w:rPr>
          <w:rFonts w:ascii="Arial" w:hAnsi="Arial" w:cs="Arial"/>
          <w:b/>
          <w:bCs/>
        </w:rPr>
        <w:t xml:space="preserve"> </w:t>
      </w:r>
      <w:r w:rsidR="003937F8" w:rsidRPr="00DE35EE">
        <w:rPr>
          <w:rFonts w:ascii="Arial" w:hAnsi="Arial" w:cs="Arial"/>
          <w:b/>
          <w:bCs/>
        </w:rPr>
        <w:t xml:space="preserve">con IA </w:t>
      </w:r>
      <w:r w:rsidR="004D1399" w:rsidRPr="00DE35EE">
        <w:rPr>
          <w:rFonts w:ascii="Arial" w:hAnsi="Arial" w:cs="Arial"/>
          <w:b/>
          <w:bCs/>
        </w:rPr>
        <w:t>en un aeropu</w:t>
      </w:r>
      <w:r w:rsidR="00EF10D7" w:rsidRPr="00DE35EE">
        <w:rPr>
          <w:rFonts w:ascii="Arial" w:hAnsi="Arial" w:cs="Arial"/>
          <w:b/>
          <w:bCs/>
        </w:rPr>
        <w:t>erto</w:t>
      </w:r>
      <w:r w:rsidR="003937F8" w:rsidRPr="00DE35EE">
        <w:rPr>
          <w:rFonts w:ascii="Arial" w:hAnsi="Arial" w:cs="Arial"/>
          <w:b/>
          <w:bCs/>
        </w:rPr>
        <w:t xml:space="preserve"> </w:t>
      </w:r>
      <w:r w:rsidR="00B76C93" w:rsidRPr="00DE35EE">
        <w:rPr>
          <w:rFonts w:ascii="Arial" w:hAnsi="Arial" w:cs="Arial"/>
          <w:b/>
          <w:bCs/>
        </w:rPr>
        <w:t>a nivel mundial</w:t>
      </w:r>
      <w:r w:rsidR="00412BC9" w:rsidRPr="00DE35EE">
        <w:rPr>
          <w:rFonts w:ascii="Arial" w:hAnsi="Arial" w:cs="Arial"/>
          <w:b/>
          <w:bCs/>
        </w:rPr>
        <w:t>.</w:t>
      </w:r>
    </w:p>
    <w:p w14:paraId="7727B041" w14:textId="77777777" w:rsidR="003718D0" w:rsidRPr="004E6996" w:rsidRDefault="003718D0" w:rsidP="003718D0">
      <w:pPr>
        <w:pStyle w:val="Prrafodelista"/>
        <w:jc w:val="both"/>
        <w:rPr>
          <w:rFonts w:ascii="Arial" w:hAnsi="Arial" w:cs="Arial"/>
          <w:b/>
          <w:bCs/>
        </w:rPr>
      </w:pPr>
    </w:p>
    <w:p w14:paraId="68811F9D" w14:textId="63A9762E" w:rsidR="00D57445" w:rsidRPr="004E6996" w:rsidRDefault="003304BC" w:rsidP="00334A5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4E6996">
        <w:rPr>
          <w:rFonts w:ascii="Arial" w:hAnsi="Arial" w:cs="Arial"/>
          <w:b/>
          <w:bCs/>
        </w:rPr>
        <w:t>Desarrollado</w:t>
      </w:r>
      <w:r w:rsidR="00784DE4" w:rsidRPr="004E6996">
        <w:rPr>
          <w:rFonts w:ascii="Arial" w:hAnsi="Arial" w:cs="Arial"/>
          <w:b/>
          <w:bCs/>
        </w:rPr>
        <w:t xml:space="preserve"> con </w:t>
      </w:r>
      <w:r w:rsidR="00964B4E" w:rsidRPr="004E6996">
        <w:rPr>
          <w:rFonts w:ascii="Arial" w:hAnsi="Arial" w:cs="Arial"/>
          <w:b/>
          <w:bCs/>
        </w:rPr>
        <w:t xml:space="preserve">innovación e ingeniería </w:t>
      </w:r>
      <w:r w:rsidR="00784DE4" w:rsidRPr="004E6996">
        <w:rPr>
          <w:rFonts w:ascii="Arial" w:hAnsi="Arial" w:cs="Arial"/>
          <w:b/>
          <w:bCs/>
        </w:rPr>
        <w:t>español</w:t>
      </w:r>
      <w:r w:rsidR="00964B4E" w:rsidRPr="004E6996">
        <w:rPr>
          <w:rFonts w:ascii="Arial" w:hAnsi="Arial" w:cs="Arial"/>
          <w:b/>
          <w:bCs/>
        </w:rPr>
        <w:t>a</w:t>
      </w:r>
      <w:r w:rsidR="00784DE4" w:rsidRPr="004E6996">
        <w:rPr>
          <w:rFonts w:ascii="Arial" w:hAnsi="Arial" w:cs="Arial"/>
          <w:b/>
          <w:bCs/>
        </w:rPr>
        <w:t xml:space="preserve">, </w:t>
      </w:r>
      <w:r w:rsidR="00890231" w:rsidRPr="004E6996">
        <w:rPr>
          <w:rFonts w:ascii="Arial" w:hAnsi="Arial" w:cs="Arial"/>
          <w:b/>
          <w:bCs/>
        </w:rPr>
        <w:t xml:space="preserve">SELF </w:t>
      </w:r>
      <w:r w:rsidR="00CC5DC9" w:rsidRPr="004E6996">
        <w:rPr>
          <w:rFonts w:ascii="Arial" w:hAnsi="Arial" w:cs="Arial"/>
          <w:b/>
          <w:bCs/>
        </w:rPr>
        <w:t xml:space="preserve">marca un hito en la implementación de </w:t>
      </w:r>
      <w:r w:rsidR="00890231" w:rsidRPr="004E6996">
        <w:rPr>
          <w:rFonts w:ascii="Arial" w:hAnsi="Arial" w:cs="Arial"/>
          <w:b/>
          <w:bCs/>
        </w:rPr>
        <w:t>la</w:t>
      </w:r>
      <w:r w:rsidR="001D18D6" w:rsidRPr="004E6996">
        <w:rPr>
          <w:rFonts w:ascii="Arial" w:hAnsi="Arial" w:cs="Arial"/>
          <w:b/>
          <w:bCs/>
        </w:rPr>
        <w:t xml:space="preserve"> </w:t>
      </w:r>
      <w:r w:rsidRPr="004E6996">
        <w:rPr>
          <w:rFonts w:ascii="Arial" w:hAnsi="Arial" w:cs="Arial"/>
          <w:b/>
          <w:bCs/>
        </w:rPr>
        <w:t>robotización e inteligencia</w:t>
      </w:r>
      <w:r w:rsidR="00890231" w:rsidRPr="004E6996">
        <w:rPr>
          <w:rFonts w:ascii="Arial" w:hAnsi="Arial" w:cs="Arial"/>
          <w:b/>
          <w:bCs/>
        </w:rPr>
        <w:t xml:space="preserve"> artificial</w:t>
      </w:r>
      <w:r w:rsidR="00CC5DC9" w:rsidRPr="004E6996">
        <w:rPr>
          <w:rFonts w:ascii="Arial" w:hAnsi="Arial" w:cs="Arial"/>
          <w:b/>
          <w:bCs/>
        </w:rPr>
        <w:t xml:space="preserve"> en el sector</w:t>
      </w:r>
      <w:r w:rsidR="00BD32B2" w:rsidRPr="004E6996">
        <w:rPr>
          <w:rFonts w:ascii="Arial" w:hAnsi="Arial" w:cs="Arial"/>
          <w:b/>
          <w:bCs/>
        </w:rPr>
        <w:t xml:space="preserve"> </w:t>
      </w:r>
      <w:r w:rsidR="001E056F" w:rsidRPr="004E6996">
        <w:rPr>
          <w:rFonts w:ascii="Arial" w:hAnsi="Arial" w:cs="Arial"/>
          <w:b/>
          <w:bCs/>
        </w:rPr>
        <w:t>de la restauración en los viajes,</w:t>
      </w:r>
      <w:r w:rsidR="00890231" w:rsidRPr="004E6996">
        <w:rPr>
          <w:rFonts w:ascii="Arial" w:hAnsi="Arial" w:cs="Arial"/>
          <w:b/>
          <w:bCs/>
        </w:rPr>
        <w:t xml:space="preserve"> </w:t>
      </w:r>
      <w:r w:rsidR="00BD32B2" w:rsidRPr="004E6996">
        <w:rPr>
          <w:rFonts w:ascii="Arial" w:hAnsi="Arial" w:cs="Arial"/>
          <w:b/>
          <w:bCs/>
        </w:rPr>
        <w:t xml:space="preserve">y </w:t>
      </w:r>
      <w:r w:rsidR="00890231" w:rsidRPr="004E6996">
        <w:rPr>
          <w:rFonts w:ascii="Arial" w:hAnsi="Arial" w:cs="Arial"/>
          <w:b/>
          <w:bCs/>
        </w:rPr>
        <w:t>reafirma la vocación y</w:t>
      </w:r>
      <w:r w:rsidR="00CC5DC9" w:rsidRPr="004E6996">
        <w:rPr>
          <w:rFonts w:ascii="Arial" w:hAnsi="Arial" w:cs="Arial"/>
          <w:b/>
          <w:bCs/>
        </w:rPr>
        <w:t xml:space="preserve"> </w:t>
      </w:r>
      <w:r w:rsidR="00890231" w:rsidRPr="004E6996">
        <w:rPr>
          <w:rFonts w:ascii="Arial" w:hAnsi="Arial" w:cs="Arial"/>
          <w:b/>
          <w:bCs/>
        </w:rPr>
        <w:t>capacidad de</w:t>
      </w:r>
      <w:r w:rsidR="00BE615F" w:rsidRPr="004E6996">
        <w:rPr>
          <w:rFonts w:ascii="Arial" w:hAnsi="Arial" w:cs="Arial"/>
          <w:b/>
          <w:bCs/>
        </w:rPr>
        <w:t xml:space="preserve"> transformación e i</w:t>
      </w:r>
      <w:r w:rsidR="00BD32B2" w:rsidRPr="004E6996">
        <w:rPr>
          <w:rFonts w:ascii="Arial" w:hAnsi="Arial" w:cs="Arial"/>
          <w:b/>
          <w:bCs/>
        </w:rPr>
        <w:t>nnovación</w:t>
      </w:r>
      <w:r w:rsidR="00CC5DC9" w:rsidRPr="004E6996">
        <w:rPr>
          <w:rFonts w:ascii="Arial" w:hAnsi="Arial" w:cs="Arial"/>
          <w:b/>
          <w:bCs/>
        </w:rPr>
        <w:t xml:space="preserve"> de</w:t>
      </w:r>
      <w:r w:rsidR="00890231" w:rsidRPr="004E6996">
        <w:rPr>
          <w:rFonts w:ascii="Arial" w:hAnsi="Arial" w:cs="Arial"/>
          <w:b/>
          <w:bCs/>
        </w:rPr>
        <w:t xml:space="preserve"> Areas</w:t>
      </w:r>
      <w:r w:rsidR="00BD32B2" w:rsidRPr="004E6996">
        <w:rPr>
          <w:rFonts w:ascii="Arial" w:hAnsi="Arial" w:cs="Arial"/>
          <w:b/>
          <w:bCs/>
        </w:rPr>
        <w:t xml:space="preserve">. </w:t>
      </w:r>
    </w:p>
    <w:p w14:paraId="31632449" w14:textId="77777777" w:rsidR="00F77792" w:rsidRPr="004E6996" w:rsidRDefault="00F77792" w:rsidP="00334A58">
      <w:pPr>
        <w:pStyle w:val="Prrafodelista"/>
        <w:jc w:val="both"/>
        <w:rPr>
          <w:rFonts w:ascii="Arial" w:hAnsi="Arial" w:cs="Arial"/>
          <w:b/>
          <w:bCs/>
        </w:rPr>
      </w:pPr>
    </w:p>
    <w:p w14:paraId="146020CA" w14:textId="5C5F940F" w:rsidR="00D57445" w:rsidRPr="004E6996" w:rsidRDefault="00C9265A" w:rsidP="007A3E2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4E6996">
        <w:rPr>
          <w:rFonts w:ascii="Arial" w:hAnsi="Arial" w:cs="Arial"/>
          <w:b/>
          <w:bCs/>
        </w:rPr>
        <w:t>SELF trabaja en coordinación con el equipo humano, que asist</w:t>
      </w:r>
      <w:r w:rsidR="007A3E20" w:rsidRPr="004E6996">
        <w:rPr>
          <w:rFonts w:ascii="Arial" w:hAnsi="Arial" w:cs="Arial"/>
          <w:b/>
          <w:bCs/>
        </w:rPr>
        <w:t>irá</w:t>
      </w:r>
      <w:r w:rsidRPr="004E6996">
        <w:rPr>
          <w:rFonts w:ascii="Arial" w:hAnsi="Arial" w:cs="Arial"/>
          <w:b/>
          <w:bCs/>
        </w:rPr>
        <w:t xml:space="preserve"> a los clientes, brindando una experiencia nueva y diferencial durante el viaje, ofreciendo </w:t>
      </w:r>
      <w:r w:rsidR="00DE35EE">
        <w:rPr>
          <w:rFonts w:ascii="Arial" w:hAnsi="Arial" w:cs="Arial"/>
          <w:b/>
          <w:bCs/>
        </w:rPr>
        <w:t xml:space="preserve">los </w:t>
      </w:r>
      <w:r w:rsidRPr="004E6996">
        <w:rPr>
          <w:rFonts w:ascii="Arial" w:hAnsi="Arial" w:cs="Arial"/>
          <w:b/>
          <w:bCs/>
        </w:rPr>
        <w:t>productos más demandados en los aeropuertos.</w:t>
      </w:r>
    </w:p>
    <w:p w14:paraId="6A4C0C8B" w14:textId="77777777" w:rsidR="007A3E20" w:rsidRPr="004E6996" w:rsidRDefault="007A3E20" w:rsidP="007A3E20">
      <w:pPr>
        <w:pStyle w:val="Prrafodelista"/>
        <w:rPr>
          <w:rFonts w:ascii="Arial" w:hAnsi="Arial" w:cs="Arial"/>
          <w:b/>
          <w:bCs/>
        </w:rPr>
      </w:pPr>
    </w:p>
    <w:p w14:paraId="054C749B" w14:textId="1CA7664F" w:rsidR="00270654" w:rsidRDefault="00C321F3" w:rsidP="0027065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4E6996">
        <w:rPr>
          <w:rFonts w:ascii="Arial" w:hAnsi="Arial" w:cs="Arial"/>
          <w:b/>
          <w:bCs/>
        </w:rPr>
        <w:t>El nuevo establecimiento</w:t>
      </w:r>
      <w:r w:rsidR="00BE615F" w:rsidRPr="004E6996">
        <w:rPr>
          <w:rFonts w:ascii="Arial" w:hAnsi="Arial" w:cs="Arial"/>
          <w:b/>
          <w:bCs/>
        </w:rPr>
        <w:t xml:space="preserve"> </w:t>
      </w:r>
      <w:r w:rsidRPr="004E6996">
        <w:rPr>
          <w:rFonts w:ascii="Arial" w:hAnsi="Arial" w:cs="Arial"/>
          <w:b/>
          <w:bCs/>
        </w:rPr>
        <w:t xml:space="preserve">está situado en la </w:t>
      </w:r>
      <w:r w:rsidR="00882B5B" w:rsidRPr="004E6996">
        <w:rPr>
          <w:rFonts w:ascii="Arial" w:hAnsi="Arial" w:cs="Arial"/>
          <w:b/>
          <w:bCs/>
        </w:rPr>
        <w:t xml:space="preserve">zona comercial de la </w:t>
      </w:r>
      <w:r w:rsidRPr="004E6996">
        <w:rPr>
          <w:rFonts w:ascii="Arial" w:hAnsi="Arial" w:cs="Arial"/>
          <w:b/>
          <w:bCs/>
        </w:rPr>
        <w:t xml:space="preserve">Terminal </w:t>
      </w:r>
      <w:r w:rsidR="00E73793" w:rsidRPr="004E6996">
        <w:rPr>
          <w:rFonts w:ascii="Arial" w:hAnsi="Arial" w:cs="Arial"/>
          <w:b/>
          <w:bCs/>
        </w:rPr>
        <w:t>1</w:t>
      </w:r>
      <w:r w:rsidR="007C1167" w:rsidRPr="004E6996">
        <w:rPr>
          <w:rFonts w:ascii="Arial" w:hAnsi="Arial" w:cs="Arial"/>
          <w:b/>
          <w:bCs/>
        </w:rPr>
        <w:t xml:space="preserve">, </w:t>
      </w:r>
      <w:r w:rsidR="00882B5B" w:rsidRPr="004E6996">
        <w:rPr>
          <w:rFonts w:ascii="Arial" w:hAnsi="Arial" w:cs="Arial"/>
          <w:b/>
          <w:bCs/>
        </w:rPr>
        <w:t xml:space="preserve">junto a la puerta de embarque </w:t>
      </w:r>
      <w:r w:rsidR="00935DAA" w:rsidRPr="004E6996">
        <w:rPr>
          <w:rFonts w:ascii="Arial" w:hAnsi="Arial" w:cs="Arial"/>
          <w:b/>
          <w:bCs/>
        </w:rPr>
        <w:t>B24</w:t>
      </w:r>
      <w:r w:rsidR="00882B5B" w:rsidRPr="004E6996">
        <w:rPr>
          <w:rFonts w:ascii="Arial" w:hAnsi="Arial" w:cs="Arial"/>
          <w:b/>
          <w:bCs/>
        </w:rPr>
        <w:t xml:space="preserve"> del </w:t>
      </w:r>
      <w:r w:rsidR="007C1167" w:rsidRPr="004E6996">
        <w:rPr>
          <w:rFonts w:ascii="Arial" w:hAnsi="Arial" w:cs="Arial"/>
          <w:b/>
          <w:bCs/>
        </w:rPr>
        <w:t>aeropuerto barcelon</w:t>
      </w:r>
      <w:r w:rsidR="008C3633" w:rsidRPr="004E6996">
        <w:rPr>
          <w:rFonts w:ascii="Arial" w:hAnsi="Arial" w:cs="Arial"/>
          <w:b/>
          <w:bCs/>
        </w:rPr>
        <w:t>é</w:t>
      </w:r>
      <w:r w:rsidR="007C1167" w:rsidRPr="004E6996">
        <w:rPr>
          <w:rFonts w:ascii="Arial" w:hAnsi="Arial" w:cs="Arial"/>
          <w:b/>
          <w:bCs/>
        </w:rPr>
        <w:t>s</w:t>
      </w:r>
      <w:r w:rsidR="001E056F" w:rsidRPr="004E6996">
        <w:rPr>
          <w:rFonts w:ascii="Arial" w:hAnsi="Arial" w:cs="Arial"/>
          <w:b/>
          <w:bCs/>
        </w:rPr>
        <w:t>, de la red de Aen</w:t>
      </w:r>
      <w:r w:rsidR="00462CEF" w:rsidRPr="004E6996">
        <w:rPr>
          <w:rFonts w:ascii="Arial" w:hAnsi="Arial" w:cs="Arial"/>
          <w:b/>
          <w:bCs/>
        </w:rPr>
        <w:t xml:space="preserve">a, </w:t>
      </w:r>
      <w:r w:rsidR="00F21FBE">
        <w:rPr>
          <w:rFonts w:ascii="Arial" w:hAnsi="Arial" w:cs="Arial"/>
          <w:b/>
          <w:bCs/>
        </w:rPr>
        <w:t xml:space="preserve">que </w:t>
      </w:r>
      <w:r w:rsidR="00462CEF" w:rsidRPr="004E6996">
        <w:rPr>
          <w:rFonts w:ascii="Arial" w:hAnsi="Arial" w:cs="Arial"/>
          <w:b/>
          <w:bCs/>
        </w:rPr>
        <w:t>ocupa 137 m</w:t>
      </w:r>
      <w:r w:rsidR="00462CEF" w:rsidRPr="004E6996">
        <w:rPr>
          <w:rFonts w:ascii="Arial" w:hAnsi="Arial" w:cs="Arial"/>
          <w:b/>
          <w:bCs/>
          <w:vertAlign w:val="superscript"/>
        </w:rPr>
        <w:t>2</w:t>
      </w:r>
      <w:r w:rsidR="00462CEF" w:rsidRPr="004E6996">
        <w:rPr>
          <w:rFonts w:ascii="Arial" w:hAnsi="Arial" w:cs="Arial"/>
          <w:b/>
          <w:bCs/>
        </w:rPr>
        <w:t>.</w:t>
      </w:r>
    </w:p>
    <w:p w14:paraId="61221D06" w14:textId="77777777" w:rsidR="00270654" w:rsidRDefault="00270654" w:rsidP="00270654">
      <w:pPr>
        <w:pStyle w:val="Prrafodelista"/>
        <w:rPr>
          <w:lang w:eastAsia="es-ES"/>
        </w:rPr>
      </w:pPr>
    </w:p>
    <w:p w14:paraId="746269A5" w14:textId="37F9C7D0" w:rsidR="00270654" w:rsidRPr="00032AE7" w:rsidRDefault="008851E2" w:rsidP="008851E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 w:rsidRPr="00032AE7">
        <w:rPr>
          <w:rFonts w:ascii="Arial" w:hAnsi="Arial" w:cs="Arial"/>
          <w:b/>
          <w:bCs/>
        </w:rPr>
        <w:t>Con este proyecto</w:t>
      </w:r>
      <w:r w:rsidR="00032AE7">
        <w:rPr>
          <w:rFonts w:ascii="Arial" w:hAnsi="Arial" w:cs="Arial"/>
          <w:b/>
          <w:bCs/>
        </w:rPr>
        <w:t>,</w:t>
      </w:r>
      <w:r w:rsidRPr="00032AE7">
        <w:rPr>
          <w:rFonts w:ascii="Arial" w:hAnsi="Arial" w:cs="Arial"/>
          <w:b/>
          <w:bCs/>
        </w:rPr>
        <w:t xml:space="preserve"> se concluye un extenso proceso de investigación de mercado llevado a cabo durante varios años, diseñado para responder a las crecientes y exigentes demandas de los nuevos perfiles de viajeros</w:t>
      </w:r>
      <w:r w:rsidR="00032AE7">
        <w:rPr>
          <w:rFonts w:ascii="Arial" w:hAnsi="Arial" w:cs="Arial"/>
          <w:b/>
          <w:bCs/>
        </w:rPr>
        <w:t>.</w:t>
      </w:r>
    </w:p>
    <w:p w14:paraId="4086AC5B" w14:textId="5462ED6A" w:rsidR="00091B14" w:rsidRPr="00091B14" w:rsidRDefault="00091B14" w:rsidP="00091B14">
      <w:pPr>
        <w:jc w:val="both"/>
        <w:rPr>
          <w:rFonts w:ascii="Arial" w:hAnsi="Arial" w:cs="Arial"/>
          <w:b/>
          <w:bCs/>
        </w:rPr>
      </w:pPr>
      <w:r w:rsidRPr="00091B14">
        <w:rPr>
          <w:rFonts w:ascii="Arial" w:hAnsi="Arial" w:cs="Arial"/>
          <w:b/>
          <w:bCs/>
        </w:rPr>
        <w:t xml:space="preserve">Barcelona, </w:t>
      </w:r>
      <w:r w:rsidR="004B0366">
        <w:rPr>
          <w:rFonts w:ascii="Arial" w:hAnsi="Arial" w:cs="Arial"/>
          <w:b/>
          <w:bCs/>
        </w:rPr>
        <w:t>31</w:t>
      </w:r>
      <w:r w:rsidRPr="00091B14">
        <w:rPr>
          <w:rFonts w:ascii="Arial" w:hAnsi="Arial" w:cs="Arial"/>
          <w:b/>
          <w:bCs/>
        </w:rPr>
        <w:t xml:space="preserve"> de </w:t>
      </w:r>
      <w:r w:rsidR="00201A05">
        <w:rPr>
          <w:rFonts w:ascii="Arial" w:hAnsi="Arial" w:cs="Arial"/>
          <w:b/>
          <w:bCs/>
        </w:rPr>
        <w:t>enero</w:t>
      </w:r>
      <w:r w:rsidRPr="00091B14">
        <w:rPr>
          <w:rFonts w:ascii="Arial" w:hAnsi="Arial" w:cs="Arial"/>
          <w:b/>
          <w:bCs/>
        </w:rPr>
        <w:t xml:space="preserve"> de 202</w:t>
      </w:r>
      <w:r w:rsidR="00B55967">
        <w:rPr>
          <w:rFonts w:ascii="Arial" w:hAnsi="Arial" w:cs="Arial"/>
          <w:b/>
          <w:bCs/>
        </w:rPr>
        <w:t>5</w:t>
      </w:r>
      <w:r w:rsidRPr="00091B14">
        <w:rPr>
          <w:rFonts w:ascii="Arial" w:hAnsi="Arial" w:cs="Arial"/>
          <w:b/>
          <w:bCs/>
        </w:rPr>
        <w:t xml:space="preserve">. </w:t>
      </w:r>
    </w:p>
    <w:p w14:paraId="08A55865" w14:textId="603C7450" w:rsidR="003937F8" w:rsidRDefault="00972499" w:rsidP="00972499">
      <w:pPr>
        <w:jc w:val="both"/>
        <w:rPr>
          <w:rFonts w:ascii="Arial" w:hAnsi="Arial" w:cs="Arial"/>
        </w:rPr>
      </w:pPr>
      <w:r w:rsidRPr="00972499">
        <w:rPr>
          <w:rFonts w:ascii="Arial" w:hAnsi="Arial" w:cs="Arial"/>
        </w:rPr>
        <w:t xml:space="preserve">Areas, multinacional española líder en restauración en el </w:t>
      </w:r>
      <w:r w:rsidR="00BF2D42">
        <w:rPr>
          <w:rFonts w:ascii="Arial" w:hAnsi="Arial" w:cs="Arial"/>
        </w:rPr>
        <w:t>mundo</w:t>
      </w:r>
      <w:r w:rsidRPr="00972499">
        <w:rPr>
          <w:rFonts w:ascii="Arial" w:hAnsi="Arial" w:cs="Arial"/>
        </w:rPr>
        <w:t xml:space="preserve"> de los viajes,</w:t>
      </w:r>
      <w:r w:rsidR="003718D0" w:rsidRPr="003718D0">
        <w:rPr>
          <w:rFonts w:ascii="Arial" w:hAnsi="Arial" w:cs="Arial"/>
        </w:rPr>
        <w:t xml:space="preserve"> con sede </w:t>
      </w:r>
      <w:r w:rsidR="00D17379">
        <w:rPr>
          <w:rFonts w:ascii="Arial" w:hAnsi="Arial" w:cs="Arial"/>
        </w:rPr>
        <w:t xml:space="preserve">mundial </w:t>
      </w:r>
      <w:r w:rsidR="003718D0" w:rsidRPr="003718D0">
        <w:rPr>
          <w:rFonts w:ascii="Arial" w:hAnsi="Arial" w:cs="Arial"/>
        </w:rPr>
        <w:t xml:space="preserve">en Barcelona, </w:t>
      </w:r>
      <w:r w:rsidRPr="00972499">
        <w:rPr>
          <w:rFonts w:ascii="Arial" w:hAnsi="Arial" w:cs="Arial"/>
        </w:rPr>
        <w:t xml:space="preserve">ha </w:t>
      </w:r>
      <w:r w:rsidR="007C1167">
        <w:rPr>
          <w:rFonts w:ascii="Arial" w:hAnsi="Arial" w:cs="Arial"/>
        </w:rPr>
        <w:t xml:space="preserve">escogido </w:t>
      </w:r>
      <w:r w:rsidR="003937F8">
        <w:rPr>
          <w:rFonts w:ascii="Arial" w:hAnsi="Arial" w:cs="Arial"/>
        </w:rPr>
        <w:t xml:space="preserve">el aeropuerto de </w:t>
      </w:r>
      <w:r w:rsidR="007C1167">
        <w:rPr>
          <w:rFonts w:ascii="Arial" w:hAnsi="Arial" w:cs="Arial"/>
        </w:rPr>
        <w:t xml:space="preserve">la ciudad </w:t>
      </w:r>
      <w:r w:rsidR="003937F8">
        <w:rPr>
          <w:rFonts w:ascii="Arial" w:hAnsi="Arial" w:cs="Arial"/>
        </w:rPr>
        <w:t>condal</w:t>
      </w:r>
      <w:r w:rsidR="007C1167">
        <w:rPr>
          <w:rFonts w:ascii="Arial" w:hAnsi="Arial" w:cs="Arial"/>
        </w:rPr>
        <w:t xml:space="preserve"> para abrir </w:t>
      </w:r>
      <w:r w:rsidR="00935DAA">
        <w:rPr>
          <w:rFonts w:ascii="Arial" w:hAnsi="Arial" w:cs="Arial"/>
        </w:rPr>
        <w:t>SELF, el primer</w:t>
      </w:r>
      <w:r w:rsidR="007C1167">
        <w:rPr>
          <w:rFonts w:ascii="Arial" w:hAnsi="Arial" w:cs="Arial"/>
        </w:rPr>
        <w:t xml:space="preserve"> </w:t>
      </w:r>
      <w:r w:rsidR="00935DAA">
        <w:rPr>
          <w:rFonts w:ascii="Arial" w:hAnsi="Arial" w:cs="Arial"/>
        </w:rPr>
        <w:t>restaurante</w:t>
      </w:r>
      <w:r w:rsidR="007C1167">
        <w:rPr>
          <w:rFonts w:ascii="Arial" w:hAnsi="Arial" w:cs="Arial"/>
        </w:rPr>
        <w:t xml:space="preserve"> </w:t>
      </w:r>
      <w:r w:rsidR="00784DE4">
        <w:rPr>
          <w:rFonts w:ascii="Arial" w:hAnsi="Arial" w:cs="Arial"/>
        </w:rPr>
        <w:t>robotizado</w:t>
      </w:r>
      <w:r w:rsidR="00784DE4" w:rsidRPr="009F1165">
        <w:rPr>
          <w:rFonts w:ascii="Arial" w:hAnsi="Arial" w:cs="Arial"/>
        </w:rPr>
        <w:t xml:space="preserve"> </w:t>
      </w:r>
      <w:r w:rsidRPr="009F1165">
        <w:rPr>
          <w:rFonts w:ascii="Arial" w:hAnsi="Arial" w:cs="Arial"/>
        </w:rPr>
        <w:t>con inteligencia</w:t>
      </w:r>
      <w:r w:rsidR="00AE73DF">
        <w:rPr>
          <w:rFonts w:ascii="Arial" w:hAnsi="Arial" w:cs="Arial"/>
        </w:rPr>
        <w:t xml:space="preserve"> </w:t>
      </w:r>
      <w:r w:rsidR="00882B5B">
        <w:rPr>
          <w:rFonts w:ascii="Arial" w:hAnsi="Arial" w:cs="Arial"/>
        </w:rPr>
        <w:t>artificial que</w:t>
      </w:r>
      <w:r w:rsidR="00784DE4">
        <w:rPr>
          <w:rFonts w:ascii="Arial" w:hAnsi="Arial" w:cs="Arial"/>
        </w:rPr>
        <w:t xml:space="preserve"> se implementa </w:t>
      </w:r>
      <w:r w:rsidR="005B6278">
        <w:rPr>
          <w:rFonts w:ascii="Arial" w:hAnsi="Arial" w:cs="Arial"/>
        </w:rPr>
        <w:t>en un</w:t>
      </w:r>
      <w:r w:rsidR="002847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aeropuerto </w:t>
      </w:r>
      <w:r w:rsidR="00AA079A">
        <w:rPr>
          <w:rFonts w:ascii="Arial" w:hAnsi="Arial" w:cs="Arial"/>
        </w:rPr>
        <w:t>a nivel mundial</w:t>
      </w:r>
      <w:r w:rsidR="003937F8">
        <w:rPr>
          <w:rFonts w:ascii="Arial" w:hAnsi="Arial" w:cs="Arial"/>
        </w:rPr>
        <w:t>.</w:t>
      </w:r>
    </w:p>
    <w:p w14:paraId="1B1CFE02" w14:textId="61E80BCE" w:rsidR="00CF4FF3" w:rsidRDefault="001E056F" w:rsidP="001E056F">
      <w:pPr>
        <w:jc w:val="both"/>
        <w:rPr>
          <w:rFonts w:ascii="Arial" w:hAnsi="Arial" w:cs="Arial"/>
        </w:rPr>
      </w:pPr>
      <w:r w:rsidRPr="00C321F3">
        <w:rPr>
          <w:rFonts w:ascii="Arial" w:hAnsi="Arial" w:cs="Arial"/>
        </w:rPr>
        <w:t>SELF</w:t>
      </w:r>
      <w:r w:rsidRPr="008C3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está situado en </w:t>
      </w:r>
      <w:r w:rsidRPr="00F356E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zona comercial de </w:t>
      </w:r>
      <w:r w:rsidRPr="00F356EA">
        <w:rPr>
          <w:rFonts w:ascii="Arial" w:hAnsi="Arial" w:cs="Arial"/>
        </w:rPr>
        <w:t xml:space="preserve">la Terminal </w:t>
      </w:r>
      <w:r w:rsidRPr="004261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D34205">
        <w:rPr>
          <w:rFonts w:ascii="Arial" w:hAnsi="Arial" w:cs="Arial"/>
        </w:rPr>
        <w:t>junto</w:t>
      </w:r>
      <w:r>
        <w:rPr>
          <w:rFonts w:ascii="Arial" w:hAnsi="Arial" w:cs="Arial"/>
        </w:rPr>
        <w:t xml:space="preserve"> a la puerta de embarque </w:t>
      </w:r>
      <w:r w:rsidR="00935DAA">
        <w:rPr>
          <w:rFonts w:ascii="Arial" w:hAnsi="Arial" w:cs="Arial"/>
        </w:rPr>
        <w:t>B24</w:t>
      </w:r>
      <w:r w:rsidR="00827E86">
        <w:rPr>
          <w:rFonts w:ascii="Arial" w:hAnsi="Arial" w:cs="Arial"/>
        </w:rPr>
        <w:t xml:space="preserve"> y tiene una dimensión de 137</w:t>
      </w:r>
      <w:r w:rsidR="00827E86" w:rsidRPr="00F356EA">
        <w:rPr>
          <w:rFonts w:ascii="Arial" w:hAnsi="Arial" w:cs="Arial"/>
        </w:rPr>
        <w:t xml:space="preserve"> </w:t>
      </w:r>
      <w:r w:rsidR="00827E86">
        <w:rPr>
          <w:rFonts w:ascii="Arial" w:hAnsi="Arial" w:cs="Arial"/>
        </w:rPr>
        <w:t>m</w:t>
      </w:r>
      <w:r w:rsidR="00827E86" w:rsidRPr="003304B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="00827E86" w:rsidRPr="00827E86">
        <w:rPr>
          <w:rFonts w:ascii="Arial" w:hAnsi="Arial" w:cs="Arial"/>
        </w:rPr>
        <w:t xml:space="preserve">Su oferta se centra en los </w:t>
      </w:r>
      <w:r w:rsidR="00F1512B" w:rsidRPr="00D57445">
        <w:rPr>
          <w:rFonts w:ascii="Arial" w:hAnsi="Arial" w:cs="Arial"/>
        </w:rPr>
        <w:t xml:space="preserve">productos </w:t>
      </w:r>
      <w:r w:rsidR="00827E86" w:rsidRPr="00827E86">
        <w:rPr>
          <w:rFonts w:ascii="Arial" w:hAnsi="Arial" w:cs="Arial"/>
        </w:rPr>
        <w:t xml:space="preserve">más demandados en el aeropuerto, como cafés, bocadillos premium, zumos, bollería, ensaladas y </w:t>
      </w:r>
      <w:proofErr w:type="spellStart"/>
      <w:r w:rsidR="00827E86" w:rsidRPr="00827E86">
        <w:rPr>
          <w:rFonts w:ascii="Arial" w:hAnsi="Arial" w:cs="Arial"/>
        </w:rPr>
        <w:t>pokes</w:t>
      </w:r>
      <w:proofErr w:type="spellEnd"/>
      <w:r w:rsidR="00827E86" w:rsidRPr="00827E86">
        <w:rPr>
          <w:rFonts w:ascii="Arial" w:hAnsi="Arial" w:cs="Arial"/>
        </w:rPr>
        <w:t xml:space="preserve">, postres y refrescos, </w:t>
      </w:r>
      <w:r w:rsidR="00270654">
        <w:rPr>
          <w:rFonts w:ascii="Arial" w:hAnsi="Arial" w:cs="Arial"/>
        </w:rPr>
        <w:t xml:space="preserve">además </w:t>
      </w:r>
      <w:r w:rsidR="00270654" w:rsidRPr="00827E86">
        <w:rPr>
          <w:rFonts w:ascii="Arial" w:hAnsi="Arial" w:cs="Arial"/>
        </w:rPr>
        <w:t xml:space="preserve">de </w:t>
      </w:r>
      <w:r w:rsidR="00270654">
        <w:rPr>
          <w:rFonts w:ascii="Arial" w:hAnsi="Arial" w:cs="Arial"/>
        </w:rPr>
        <w:t xml:space="preserve">recetas únicas, y </w:t>
      </w:r>
      <w:r w:rsidR="00827E86" w:rsidRPr="00827E86">
        <w:rPr>
          <w:rFonts w:ascii="Arial" w:hAnsi="Arial" w:cs="Arial"/>
        </w:rPr>
        <w:t>todo</w:t>
      </w:r>
      <w:r w:rsidR="00270654">
        <w:rPr>
          <w:rFonts w:ascii="Arial" w:hAnsi="Arial" w:cs="Arial"/>
        </w:rPr>
        <w:t xml:space="preserve"> ello</w:t>
      </w:r>
      <w:r w:rsidR="00827E86" w:rsidRPr="00827E86">
        <w:rPr>
          <w:rFonts w:ascii="Arial" w:hAnsi="Arial" w:cs="Arial"/>
        </w:rPr>
        <w:t xml:space="preserve"> preparado diariamente para asegurar frescura y calidad en cada elaboración.</w:t>
      </w:r>
    </w:p>
    <w:p w14:paraId="7E245D40" w14:textId="541A4E52" w:rsidR="008851E2" w:rsidRPr="004E6996" w:rsidRDefault="004E6996" w:rsidP="001E056F">
      <w:pPr>
        <w:jc w:val="both"/>
        <w:rPr>
          <w:rFonts w:ascii="Arial" w:hAnsi="Arial" w:cs="Arial"/>
          <w:b/>
          <w:bCs/>
        </w:rPr>
      </w:pPr>
      <w:r w:rsidRPr="004E6996">
        <w:rPr>
          <w:rFonts w:ascii="Arial" w:hAnsi="Arial" w:cs="Arial"/>
          <w:b/>
          <w:bCs/>
        </w:rPr>
        <w:t>Apuesta por la innovación</w:t>
      </w:r>
    </w:p>
    <w:p w14:paraId="64783F33" w14:textId="1E36B035" w:rsidR="00AB051F" w:rsidRDefault="00A703E9" w:rsidP="00AB05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SELF h</w:t>
      </w:r>
      <w:r w:rsidR="00EC1CDD">
        <w:rPr>
          <w:rFonts w:ascii="Arial" w:hAnsi="Arial" w:cs="Arial"/>
        </w:rPr>
        <w:t xml:space="preserve">a sido </w:t>
      </w:r>
      <w:r w:rsidR="00EC1CDD" w:rsidRPr="00C321F3">
        <w:rPr>
          <w:rFonts w:ascii="Arial" w:hAnsi="Arial" w:cs="Arial"/>
        </w:rPr>
        <w:t xml:space="preserve">desarrollado completamente con </w:t>
      </w:r>
      <w:r w:rsidR="00EC1CDD">
        <w:rPr>
          <w:rFonts w:ascii="Arial" w:hAnsi="Arial" w:cs="Arial"/>
        </w:rPr>
        <w:t xml:space="preserve">innovación e ingeniería </w:t>
      </w:r>
      <w:r w:rsidR="00EC1CDD" w:rsidRPr="00C321F3">
        <w:rPr>
          <w:rFonts w:ascii="Arial" w:hAnsi="Arial" w:cs="Arial"/>
        </w:rPr>
        <w:t xml:space="preserve">española </w:t>
      </w:r>
      <w:r w:rsidR="00AB051F">
        <w:rPr>
          <w:rFonts w:ascii="Arial" w:hAnsi="Arial" w:cs="Arial"/>
        </w:rPr>
        <w:t xml:space="preserve">de la mano de </w:t>
      </w:r>
      <w:proofErr w:type="spellStart"/>
      <w:r w:rsidR="00AB051F">
        <w:rPr>
          <w:rFonts w:ascii="Arial" w:hAnsi="Arial" w:cs="Arial"/>
        </w:rPr>
        <w:t>IJRRobótica</w:t>
      </w:r>
      <w:proofErr w:type="spellEnd"/>
      <w:r w:rsidR="00AB051F">
        <w:rPr>
          <w:rFonts w:ascii="Arial" w:hAnsi="Arial" w:cs="Arial"/>
        </w:rPr>
        <w:t xml:space="preserve"> y AEV </w:t>
      </w:r>
      <w:r w:rsidR="00EC1CDD">
        <w:rPr>
          <w:rFonts w:ascii="Arial" w:hAnsi="Arial" w:cs="Arial"/>
        </w:rPr>
        <w:t xml:space="preserve">y </w:t>
      </w:r>
      <w:r w:rsidR="00EC1CDD" w:rsidRPr="00C321F3">
        <w:rPr>
          <w:rFonts w:ascii="Arial" w:hAnsi="Arial" w:cs="Arial"/>
        </w:rPr>
        <w:t xml:space="preserve">en colaboración </w:t>
      </w:r>
      <w:r w:rsidR="00EC1CDD">
        <w:rPr>
          <w:rFonts w:ascii="Arial" w:hAnsi="Arial" w:cs="Arial"/>
        </w:rPr>
        <w:t xml:space="preserve">con </w:t>
      </w:r>
      <w:proofErr w:type="spellStart"/>
      <w:r w:rsidR="00AB051F">
        <w:rPr>
          <w:rFonts w:ascii="Arial" w:hAnsi="Arial" w:cs="Arial"/>
        </w:rPr>
        <w:t>partners</w:t>
      </w:r>
      <w:proofErr w:type="spellEnd"/>
      <w:r w:rsidR="00EC1CDD">
        <w:rPr>
          <w:rFonts w:ascii="Arial" w:hAnsi="Arial" w:cs="Arial"/>
        </w:rPr>
        <w:t xml:space="preserve"> </w:t>
      </w:r>
      <w:r w:rsidR="00AB051F" w:rsidRPr="007E3BF0">
        <w:rPr>
          <w:rFonts w:ascii="Arial" w:hAnsi="Arial" w:cs="Arial"/>
        </w:rPr>
        <w:t xml:space="preserve">tecnológicos como </w:t>
      </w:r>
      <w:proofErr w:type="spellStart"/>
      <w:r w:rsidR="00AB051F" w:rsidRPr="007E3BF0">
        <w:rPr>
          <w:rFonts w:ascii="Arial" w:hAnsi="Arial" w:cs="Arial"/>
        </w:rPr>
        <w:t>Master</w:t>
      </w:r>
      <w:r w:rsidR="00E35617">
        <w:rPr>
          <w:rFonts w:ascii="Arial" w:hAnsi="Arial" w:cs="Arial"/>
        </w:rPr>
        <w:t>c</w:t>
      </w:r>
      <w:r w:rsidR="00AB051F" w:rsidRPr="007E3BF0">
        <w:rPr>
          <w:rFonts w:ascii="Arial" w:hAnsi="Arial" w:cs="Arial"/>
        </w:rPr>
        <w:t>ard</w:t>
      </w:r>
      <w:proofErr w:type="spellEnd"/>
      <w:r w:rsidR="00AB051F">
        <w:rPr>
          <w:rFonts w:ascii="Arial" w:hAnsi="Arial" w:cs="Arial"/>
        </w:rPr>
        <w:t>,</w:t>
      </w:r>
      <w:r w:rsidR="00AB051F" w:rsidRPr="007E3BF0">
        <w:rPr>
          <w:rFonts w:ascii="Arial" w:hAnsi="Arial" w:cs="Arial"/>
        </w:rPr>
        <w:t xml:space="preserve"> AEV, K</w:t>
      </w:r>
      <w:r w:rsidR="00AC6761">
        <w:rPr>
          <w:rFonts w:ascii="Arial" w:hAnsi="Arial" w:cs="Arial"/>
        </w:rPr>
        <w:t>UKA</w:t>
      </w:r>
      <w:r w:rsidR="00AB051F" w:rsidRPr="007E3BF0">
        <w:rPr>
          <w:rFonts w:ascii="Arial" w:hAnsi="Arial" w:cs="Arial"/>
        </w:rPr>
        <w:t>, ICG; marcas de gran consumo como Mahou San Miguel</w:t>
      </w:r>
      <w:r w:rsidR="00AB051F">
        <w:rPr>
          <w:rFonts w:ascii="Arial" w:hAnsi="Arial" w:cs="Arial"/>
        </w:rPr>
        <w:t xml:space="preserve">, </w:t>
      </w:r>
      <w:r w:rsidR="00AB051F" w:rsidRPr="007E3BF0">
        <w:rPr>
          <w:rFonts w:ascii="Arial" w:hAnsi="Arial" w:cs="Arial"/>
        </w:rPr>
        <w:t xml:space="preserve">Coca-Cola, </w:t>
      </w:r>
      <w:proofErr w:type="spellStart"/>
      <w:r w:rsidR="00AB051F" w:rsidRPr="007E3BF0">
        <w:rPr>
          <w:rFonts w:ascii="Arial" w:hAnsi="Arial" w:cs="Arial"/>
        </w:rPr>
        <w:t>Frit</w:t>
      </w:r>
      <w:proofErr w:type="spellEnd"/>
      <w:r w:rsidR="00AB051F" w:rsidRPr="007E3BF0">
        <w:rPr>
          <w:rFonts w:ascii="Arial" w:hAnsi="Arial" w:cs="Arial"/>
        </w:rPr>
        <w:t xml:space="preserve"> </w:t>
      </w:r>
      <w:proofErr w:type="spellStart"/>
      <w:r w:rsidR="00AB051F" w:rsidRPr="007E3BF0">
        <w:rPr>
          <w:rFonts w:ascii="Arial" w:hAnsi="Arial" w:cs="Arial"/>
        </w:rPr>
        <w:t>Ravich</w:t>
      </w:r>
      <w:proofErr w:type="spellEnd"/>
      <w:r w:rsidR="00AB051F" w:rsidRPr="007E3BF0">
        <w:rPr>
          <w:rFonts w:ascii="Arial" w:hAnsi="Arial" w:cs="Arial"/>
        </w:rPr>
        <w:t xml:space="preserve">, </w:t>
      </w:r>
      <w:proofErr w:type="spellStart"/>
      <w:r w:rsidR="00AB051F" w:rsidRPr="007E3BF0">
        <w:rPr>
          <w:rFonts w:ascii="Arial" w:hAnsi="Arial" w:cs="Arial"/>
        </w:rPr>
        <w:t>Lavazza</w:t>
      </w:r>
      <w:proofErr w:type="spellEnd"/>
      <w:r w:rsidR="00AB051F" w:rsidRPr="007E3BF0">
        <w:rPr>
          <w:rFonts w:ascii="Arial" w:hAnsi="Arial" w:cs="Arial"/>
        </w:rPr>
        <w:t xml:space="preserve">, Montaraz, </w:t>
      </w:r>
      <w:proofErr w:type="spellStart"/>
      <w:r w:rsidR="00AB051F" w:rsidRPr="007E3BF0">
        <w:rPr>
          <w:rFonts w:ascii="Arial" w:hAnsi="Arial" w:cs="Arial"/>
        </w:rPr>
        <w:t>Gufresco</w:t>
      </w:r>
      <w:proofErr w:type="spellEnd"/>
      <w:r w:rsidR="00AB051F" w:rsidRPr="007E3BF0">
        <w:rPr>
          <w:rFonts w:ascii="Arial" w:hAnsi="Arial" w:cs="Arial"/>
        </w:rPr>
        <w:t>, Danone, Evian, García de Pou y, por último, con expertos en diseño y arquitectura como GAC</w:t>
      </w:r>
      <w:r w:rsidR="00827E86">
        <w:rPr>
          <w:rFonts w:ascii="Arial" w:hAnsi="Arial" w:cs="Arial"/>
        </w:rPr>
        <w:t xml:space="preserve"> 3000</w:t>
      </w:r>
      <w:r w:rsidR="00AB051F" w:rsidRPr="007E3BF0">
        <w:rPr>
          <w:rFonts w:ascii="Arial" w:hAnsi="Arial" w:cs="Arial"/>
        </w:rPr>
        <w:t xml:space="preserve"> y Espluga + </w:t>
      </w:r>
      <w:proofErr w:type="spellStart"/>
      <w:r w:rsidR="00AB051F" w:rsidRPr="007E3BF0">
        <w:rPr>
          <w:rFonts w:ascii="Arial" w:hAnsi="Arial" w:cs="Arial"/>
        </w:rPr>
        <w:t>associates</w:t>
      </w:r>
      <w:proofErr w:type="spellEnd"/>
      <w:r w:rsidR="00AB051F" w:rsidRPr="007E3BF0">
        <w:rPr>
          <w:rFonts w:ascii="Arial" w:hAnsi="Arial" w:cs="Arial"/>
        </w:rPr>
        <w:t xml:space="preserve">. </w:t>
      </w:r>
    </w:p>
    <w:p w14:paraId="64D771E9" w14:textId="77777777" w:rsidR="00935DAA" w:rsidRDefault="00935DAA" w:rsidP="00AB051F">
      <w:pPr>
        <w:spacing w:after="0"/>
        <w:jc w:val="both"/>
        <w:rPr>
          <w:rFonts w:ascii="Arial" w:hAnsi="Arial" w:cs="Arial"/>
        </w:rPr>
      </w:pPr>
    </w:p>
    <w:p w14:paraId="16FE4BAD" w14:textId="77777777" w:rsidR="008851E2" w:rsidRDefault="008851E2" w:rsidP="00AB21CF">
      <w:pPr>
        <w:spacing w:after="0"/>
        <w:jc w:val="both"/>
        <w:rPr>
          <w:rFonts w:ascii="Arial" w:hAnsi="Arial" w:cs="Arial"/>
        </w:rPr>
      </w:pPr>
    </w:p>
    <w:p w14:paraId="732B8D5B" w14:textId="77777777" w:rsidR="008851E2" w:rsidRDefault="008851E2" w:rsidP="00AB21CF">
      <w:pPr>
        <w:spacing w:after="0"/>
        <w:jc w:val="both"/>
        <w:rPr>
          <w:rFonts w:ascii="Arial" w:hAnsi="Arial" w:cs="Arial"/>
        </w:rPr>
      </w:pPr>
    </w:p>
    <w:p w14:paraId="53AA3613" w14:textId="77777777" w:rsidR="00032AE7" w:rsidRDefault="00032AE7" w:rsidP="008851E2">
      <w:pPr>
        <w:spacing w:after="0"/>
        <w:jc w:val="both"/>
        <w:rPr>
          <w:rFonts w:ascii="Arial" w:hAnsi="Arial" w:cs="Arial"/>
        </w:rPr>
      </w:pPr>
    </w:p>
    <w:p w14:paraId="6CE1AB9E" w14:textId="77777777" w:rsidR="00032AE7" w:rsidRDefault="00032AE7" w:rsidP="008851E2">
      <w:pPr>
        <w:spacing w:after="0"/>
        <w:jc w:val="both"/>
        <w:rPr>
          <w:rFonts w:ascii="Arial" w:hAnsi="Arial" w:cs="Arial"/>
        </w:rPr>
      </w:pPr>
    </w:p>
    <w:p w14:paraId="53BEB248" w14:textId="1278C8BE" w:rsidR="008851E2" w:rsidRDefault="008851E2" w:rsidP="008851E2">
      <w:pPr>
        <w:spacing w:after="0"/>
        <w:jc w:val="both"/>
        <w:rPr>
          <w:rFonts w:ascii="Arial" w:hAnsi="Arial" w:cs="Arial"/>
        </w:rPr>
      </w:pPr>
      <w:r w:rsidRPr="008851E2">
        <w:rPr>
          <w:rFonts w:ascii="Arial" w:hAnsi="Arial" w:cs="Arial"/>
        </w:rPr>
        <w:t xml:space="preserve">Con este </w:t>
      </w:r>
      <w:r w:rsidR="00032AE7">
        <w:rPr>
          <w:rFonts w:ascii="Arial" w:hAnsi="Arial" w:cs="Arial"/>
        </w:rPr>
        <w:t xml:space="preserve">nuevo </w:t>
      </w:r>
      <w:r w:rsidRPr="008851E2">
        <w:rPr>
          <w:rFonts w:ascii="Arial" w:hAnsi="Arial" w:cs="Arial"/>
        </w:rPr>
        <w:t xml:space="preserve">proyecto </w:t>
      </w:r>
      <w:r>
        <w:rPr>
          <w:rFonts w:ascii="Arial" w:hAnsi="Arial" w:cs="Arial"/>
        </w:rPr>
        <w:t xml:space="preserve">que aterriza en el aeropuerto de Barcelona, </w:t>
      </w:r>
      <w:r w:rsidRPr="008851E2">
        <w:rPr>
          <w:rFonts w:ascii="Arial" w:hAnsi="Arial" w:cs="Arial"/>
        </w:rPr>
        <w:t xml:space="preserve">culmina un proceso de varios años durante los que </w:t>
      </w:r>
      <w:r w:rsidR="00032AE7">
        <w:rPr>
          <w:rFonts w:ascii="Arial" w:hAnsi="Arial" w:cs="Arial"/>
        </w:rPr>
        <w:t>Areas</w:t>
      </w:r>
      <w:r w:rsidRPr="008851E2">
        <w:rPr>
          <w:rFonts w:ascii="Arial" w:hAnsi="Arial" w:cs="Arial"/>
        </w:rPr>
        <w:t xml:space="preserve"> ha realizado estudios y un</w:t>
      </w:r>
      <w:r w:rsidR="00032AE7">
        <w:rPr>
          <w:rFonts w:ascii="Arial" w:hAnsi="Arial" w:cs="Arial"/>
        </w:rPr>
        <w:t>a</w:t>
      </w:r>
      <w:r w:rsidRPr="008851E2">
        <w:rPr>
          <w:rFonts w:ascii="Arial" w:hAnsi="Arial" w:cs="Arial"/>
        </w:rPr>
        <w:t xml:space="preserve"> extens</w:t>
      </w:r>
      <w:r w:rsidR="00032AE7">
        <w:rPr>
          <w:rFonts w:ascii="Arial" w:hAnsi="Arial" w:cs="Arial"/>
        </w:rPr>
        <w:t>a</w:t>
      </w:r>
      <w:r w:rsidRPr="008851E2">
        <w:rPr>
          <w:rFonts w:ascii="Arial" w:hAnsi="Arial" w:cs="Arial"/>
        </w:rPr>
        <w:t xml:space="preserve"> investigación de mercado, para </w:t>
      </w:r>
      <w:r>
        <w:rPr>
          <w:rFonts w:ascii="Arial" w:hAnsi="Arial" w:cs="Arial"/>
        </w:rPr>
        <w:t>dar respuesta</w:t>
      </w:r>
      <w:r w:rsidRPr="008851E2">
        <w:rPr>
          <w:rFonts w:ascii="Arial" w:hAnsi="Arial" w:cs="Arial"/>
        </w:rPr>
        <w:t xml:space="preserve"> a las crecientes y exigentes demandas de los nuevos perfiles de viajeros</w:t>
      </w:r>
      <w:r w:rsidR="00032AE7">
        <w:rPr>
          <w:rFonts w:ascii="Arial" w:hAnsi="Arial" w:cs="Arial"/>
        </w:rPr>
        <w:t>, y sorprenderles con esta nueva experiencia.</w:t>
      </w:r>
    </w:p>
    <w:p w14:paraId="63FE5ECF" w14:textId="77777777" w:rsidR="008851E2" w:rsidRDefault="008851E2" w:rsidP="00AB21CF">
      <w:pPr>
        <w:spacing w:after="0"/>
        <w:jc w:val="both"/>
        <w:rPr>
          <w:rFonts w:ascii="Arial" w:hAnsi="Arial" w:cs="Arial"/>
        </w:rPr>
      </w:pPr>
    </w:p>
    <w:p w14:paraId="10200FA6" w14:textId="0D8AE864" w:rsidR="004B17BF" w:rsidRDefault="00935DAA" w:rsidP="00AB21CF">
      <w:pPr>
        <w:spacing w:after="0"/>
        <w:jc w:val="both"/>
        <w:rPr>
          <w:rFonts w:ascii="Arial" w:hAnsi="Arial" w:cs="Arial"/>
        </w:rPr>
      </w:pPr>
      <w:r w:rsidRPr="00270654">
        <w:rPr>
          <w:rFonts w:ascii="Arial" w:hAnsi="Arial" w:cs="Arial"/>
        </w:rPr>
        <w:t xml:space="preserve">SELF es un </w:t>
      </w:r>
      <w:r w:rsidR="00F1512B" w:rsidRPr="00270654">
        <w:rPr>
          <w:rFonts w:ascii="Arial" w:hAnsi="Arial" w:cs="Arial"/>
        </w:rPr>
        <w:t>concepto</w:t>
      </w:r>
      <w:r w:rsidRPr="00270654">
        <w:rPr>
          <w:rFonts w:ascii="Arial" w:hAnsi="Arial" w:cs="Arial"/>
        </w:rPr>
        <w:t xml:space="preserve"> diseñado para ofrecer a los viajeros una </w:t>
      </w:r>
      <w:r w:rsidR="00F1512B" w:rsidRPr="00270654">
        <w:rPr>
          <w:rFonts w:ascii="Arial" w:hAnsi="Arial" w:cs="Arial"/>
        </w:rPr>
        <w:t xml:space="preserve">nueva </w:t>
      </w:r>
      <w:r w:rsidRPr="00270654">
        <w:rPr>
          <w:rFonts w:ascii="Arial" w:hAnsi="Arial" w:cs="Arial"/>
        </w:rPr>
        <w:t>experiencia</w:t>
      </w:r>
      <w:r w:rsidR="00F1512B" w:rsidRPr="00270654">
        <w:rPr>
          <w:rFonts w:ascii="Arial" w:hAnsi="Arial" w:cs="Arial"/>
        </w:rPr>
        <w:t>,</w:t>
      </w:r>
      <w:r w:rsidRPr="00270654">
        <w:rPr>
          <w:rFonts w:ascii="Arial" w:hAnsi="Arial" w:cs="Arial"/>
        </w:rPr>
        <w:t xml:space="preserve"> </w:t>
      </w:r>
      <w:r w:rsidR="000C1E14" w:rsidRPr="00270654">
        <w:rPr>
          <w:rFonts w:ascii="Arial" w:hAnsi="Arial" w:cs="Arial"/>
        </w:rPr>
        <w:t xml:space="preserve">con un servicio </w:t>
      </w:r>
      <w:r w:rsidRPr="00270654">
        <w:rPr>
          <w:rFonts w:ascii="Arial" w:hAnsi="Arial" w:cs="Arial"/>
        </w:rPr>
        <w:t>ágil y eficiente. Utiliza un brazo robotizado con una garra y cinco dedos táctiles para gestionar y entregar pedidos de forma óptima. Al llegar</w:t>
      </w:r>
      <w:r w:rsidR="000C1E14" w:rsidRPr="00270654">
        <w:rPr>
          <w:rFonts w:ascii="Arial" w:hAnsi="Arial" w:cs="Arial"/>
        </w:rPr>
        <w:t xml:space="preserve"> al restaurante</w:t>
      </w:r>
      <w:r w:rsidRPr="00270654">
        <w:rPr>
          <w:rFonts w:ascii="Arial" w:hAnsi="Arial" w:cs="Arial"/>
        </w:rPr>
        <w:t>, el cliente selecciona sus productos</w:t>
      </w:r>
      <w:r w:rsidR="00DE35EE" w:rsidRPr="00270654">
        <w:rPr>
          <w:rFonts w:ascii="Arial" w:hAnsi="Arial" w:cs="Arial"/>
        </w:rPr>
        <w:t xml:space="preserve"> y realiza el pago </w:t>
      </w:r>
      <w:r w:rsidR="00F05B87" w:rsidRPr="00F05B87">
        <w:rPr>
          <w:rFonts w:ascii="Arial" w:hAnsi="Arial" w:cs="Arial"/>
        </w:rPr>
        <w:t>(</w:t>
      </w:r>
      <w:proofErr w:type="spellStart"/>
      <w:r w:rsidR="00A90479" w:rsidRPr="00F05B87">
        <w:rPr>
          <w:rFonts w:ascii="Arial" w:hAnsi="Arial" w:cs="Arial"/>
          <w:i/>
          <w:iCs/>
        </w:rPr>
        <w:t>e</w:t>
      </w:r>
      <w:r w:rsidR="00DE35EE" w:rsidRPr="00F05B87">
        <w:rPr>
          <w:rFonts w:ascii="Arial" w:hAnsi="Arial" w:cs="Arial"/>
          <w:i/>
          <w:iCs/>
        </w:rPr>
        <w:t>asy</w:t>
      </w:r>
      <w:proofErr w:type="spellEnd"/>
      <w:r w:rsidR="00DE35EE" w:rsidRPr="00F05B87">
        <w:rPr>
          <w:rFonts w:ascii="Arial" w:hAnsi="Arial" w:cs="Arial"/>
          <w:i/>
          <w:iCs/>
        </w:rPr>
        <w:t xml:space="preserve"> </w:t>
      </w:r>
      <w:proofErr w:type="spellStart"/>
      <w:r w:rsidR="00DE35EE" w:rsidRPr="00F05B87">
        <w:rPr>
          <w:rFonts w:ascii="Arial" w:hAnsi="Arial" w:cs="Arial"/>
          <w:i/>
          <w:iCs/>
        </w:rPr>
        <w:t>orders</w:t>
      </w:r>
      <w:proofErr w:type="spellEnd"/>
      <w:r w:rsidR="00F05B87" w:rsidRPr="00F05B87">
        <w:rPr>
          <w:rFonts w:ascii="Arial" w:hAnsi="Arial" w:cs="Arial"/>
          <w:i/>
          <w:iCs/>
        </w:rPr>
        <w:t>)</w:t>
      </w:r>
      <w:r w:rsidRPr="00F05B87">
        <w:rPr>
          <w:rFonts w:ascii="Arial" w:hAnsi="Arial" w:cs="Arial"/>
        </w:rPr>
        <w:t>,</w:t>
      </w:r>
      <w:r w:rsidRPr="00270654">
        <w:rPr>
          <w:rFonts w:ascii="Arial" w:hAnsi="Arial" w:cs="Arial"/>
        </w:rPr>
        <w:t xml:space="preserve"> y recibe un ticket con un número y código QR. SELF prepara y organiza los pedidos en bandejas para agilizar la entrega, notificando al cliente en pantalla cuando su pedido está listo para recogida. El personal está </w:t>
      </w:r>
      <w:r w:rsidR="000C1E14" w:rsidRPr="00270654">
        <w:rPr>
          <w:rFonts w:ascii="Arial" w:hAnsi="Arial" w:cs="Arial"/>
        </w:rPr>
        <w:t xml:space="preserve">siempre </w:t>
      </w:r>
      <w:r w:rsidRPr="00270654">
        <w:rPr>
          <w:rFonts w:ascii="Arial" w:hAnsi="Arial" w:cs="Arial"/>
        </w:rPr>
        <w:t>disponible para ayudar en el comedor o con pedidos para llevar.</w:t>
      </w:r>
    </w:p>
    <w:p w14:paraId="098A225A" w14:textId="77777777" w:rsidR="00AB21CF" w:rsidRDefault="00AB21CF" w:rsidP="00AB21CF">
      <w:pPr>
        <w:spacing w:after="0"/>
        <w:jc w:val="both"/>
        <w:rPr>
          <w:rFonts w:ascii="Arial" w:hAnsi="Arial" w:cs="Arial"/>
        </w:rPr>
      </w:pPr>
    </w:p>
    <w:p w14:paraId="4060FA67" w14:textId="6A65F8ED" w:rsidR="00546FB1" w:rsidRDefault="00763A3A" w:rsidP="00972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SELF tiene la </w:t>
      </w:r>
      <w:r w:rsidRPr="00B83347">
        <w:rPr>
          <w:rFonts w:ascii="Arial" w:hAnsi="Arial" w:cs="Arial"/>
        </w:rPr>
        <w:t>capacidad para gestionar hasta seis pedidos simultáneamente</w:t>
      </w:r>
      <w:r>
        <w:rPr>
          <w:rFonts w:ascii="Arial" w:hAnsi="Arial" w:cs="Arial"/>
        </w:rPr>
        <w:t xml:space="preserve"> y, gr</w:t>
      </w:r>
      <w:r w:rsidR="00B83347" w:rsidRPr="00B83347">
        <w:rPr>
          <w:rFonts w:ascii="Arial" w:hAnsi="Arial" w:cs="Arial"/>
        </w:rPr>
        <w:t xml:space="preserve">acias </w:t>
      </w:r>
      <w:r w:rsidR="009357E8">
        <w:rPr>
          <w:rFonts w:ascii="Arial" w:hAnsi="Arial" w:cs="Arial"/>
        </w:rPr>
        <w:t>a</w:t>
      </w:r>
      <w:r w:rsidR="001A616C">
        <w:rPr>
          <w:rFonts w:ascii="Arial" w:hAnsi="Arial" w:cs="Arial"/>
        </w:rPr>
        <w:t xml:space="preserve"> la </w:t>
      </w:r>
      <w:r w:rsidR="003937F8">
        <w:rPr>
          <w:rFonts w:ascii="Arial" w:hAnsi="Arial" w:cs="Arial"/>
        </w:rPr>
        <w:t>colaboración</w:t>
      </w:r>
      <w:r w:rsidR="001A616C">
        <w:rPr>
          <w:rFonts w:ascii="Arial" w:hAnsi="Arial" w:cs="Arial"/>
        </w:rPr>
        <w:t xml:space="preserve"> con </w:t>
      </w:r>
      <w:r w:rsidR="009357E8">
        <w:rPr>
          <w:rFonts w:ascii="Arial" w:hAnsi="Arial" w:cs="Arial"/>
        </w:rPr>
        <w:t xml:space="preserve">el </w:t>
      </w:r>
      <w:r w:rsidR="003937F8">
        <w:rPr>
          <w:rFonts w:ascii="Arial" w:hAnsi="Arial" w:cs="Arial"/>
        </w:rPr>
        <w:t>equipo</w:t>
      </w:r>
      <w:r w:rsidR="00B83347" w:rsidRPr="00B83347">
        <w:rPr>
          <w:rFonts w:ascii="Arial" w:hAnsi="Arial" w:cs="Arial"/>
        </w:rPr>
        <w:t xml:space="preserve"> </w:t>
      </w:r>
      <w:r w:rsidR="009357E8">
        <w:rPr>
          <w:rFonts w:ascii="Arial" w:hAnsi="Arial" w:cs="Arial"/>
        </w:rPr>
        <w:t>humano,</w:t>
      </w:r>
      <w:r w:rsidR="00660D1F">
        <w:rPr>
          <w:rFonts w:ascii="Arial" w:hAnsi="Arial" w:cs="Arial"/>
        </w:rPr>
        <w:t xml:space="preserve"> </w:t>
      </w:r>
      <w:r w:rsidR="00546FB1" w:rsidRPr="00546FB1">
        <w:rPr>
          <w:rFonts w:ascii="Arial" w:hAnsi="Arial" w:cs="Arial"/>
        </w:rPr>
        <w:t>este último puede realizar una mejor y más personalizada atención hacia los clientes.</w:t>
      </w:r>
    </w:p>
    <w:p w14:paraId="4CDFC869" w14:textId="524D2E07" w:rsidR="00AB21CF" w:rsidRDefault="00AB21CF" w:rsidP="00AB21CF">
      <w:pPr>
        <w:jc w:val="both"/>
        <w:rPr>
          <w:rFonts w:ascii="Arial" w:hAnsi="Arial" w:cs="Arial"/>
        </w:rPr>
      </w:pPr>
      <w:r w:rsidRPr="00270654">
        <w:rPr>
          <w:rFonts w:ascii="Arial" w:hAnsi="Arial" w:cs="Arial"/>
        </w:rPr>
        <w:t xml:space="preserve">SELF gestiona el inventario y el aprovisionamiento con alta eficiencia, operando de forma </w:t>
      </w:r>
      <w:proofErr w:type="gramStart"/>
      <w:r w:rsidRPr="00270654">
        <w:rPr>
          <w:rFonts w:ascii="Arial" w:hAnsi="Arial" w:cs="Arial"/>
        </w:rPr>
        <w:t>autónoma</w:t>
      </w:r>
      <w:proofErr w:type="gramEnd"/>
      <w:r w:rsidRPr="00270654">
        <w:rPr>
          <w:rFonts w:ascii="Arial" w:hAnsi="Arial" w:cs="Arial"/>
        </w:rPr>
        <w:t xml:space="preserve"> pero en estrecha colaboración con el equipo. </w:t>
      </w:r>
      <w:r w:rsidR="00F1512B" w:rsidRPr="00270654">
        <w:rPr>
          <w:rFonts w:ascii="Arial" w:hAnsi="Arial" w:cs="Arial"/>
        </w:rPr>
        <w:t>SELF está e</w:t>
      </w:r>
      <w:r w:rsidRPr="00270654">
        <w:rPr>
          <w:rFonts w:ascii="Arial" w:hAnsi="Arial" w:cs="Arial"/>
        </w:rPr>
        <w:t xml:space="preserve">quipado con inteligencia artificial avanzada y una cámara de visión artificial, </w:t>
      </w:r>
      <w:r w:rsidR="00F1512B" w:rsidRPr="00270654">
        <w:rPr>
          <w:rFonts w:ascii="Arial" w:hAnsi="Arial" w:cs="Arial"/>
        </w:rPr>
        <w:t>que</w:t>
      </w:r>
      <w:r w:rsidRPr="00270654">
        <w:rPr>
          <w:rFonts w:ascii="Arial" w:hAnsi="Arial" w:cs="Arial"/>
        </w:rPr>
        <w:t xml:space="preserve"> aprende y toma decisiones óptimas en tiempo real, permitiéndole “ver” y adaptarse al entorno para mejorar la calidad y rapidez del servicio.</w:t>
      </w:r>
    </w:p>
    <w:p w14:paraId="5A8D31C9" w14:textId="77777777" w:rsidR="004E6996" w:rsidRDefault="004E6996" w:rsidP="004E6996">
      <w:pPr>
        <w:jc w:val="both"/>
        <w:rPr>
          <w:rFonts w:ascii="Arial" w:hAnsi="Arial" w:cs="Arial"/>
        </w:rPr>
      </w:pPr>
      <w:r w:rsidRPr="009106EA">
        <w:rPr>
          <w:rFonts w:ascii="Arial" w:hAnsi="Arial" w:cs="Arial"/>
        </w:rPr>
        <w:t xml:space="preserve">La colaboración entre Areas, Aena y los </w:t>
      </w:r>
      <w:proofErr w:type="spellStart"/>
      <w:r>
        <w:rPr>
          <w:rFonts w:ascii="Arial" w:hAnsi="Arial" w:cs="Arial"/>
        </w:rPr>
        <w:t>partners</w:t>
      </w:r>
      <w:proofErr w:type="spellEnd"/>
      <w:r w:rsidRPr="009106EA">
        <w:rPr>
          <w:rFonts w:ascii="Arial" w:hAnsi="Arial" w:cs="Arial"/>
        </w:rPr>
        <w:t xml:space="preserve"> estratégicos involucrados en el proyecto ha hecho posible la implementación de SELF en el Aeropuerto Josep Tarradellas Barcelona-El Prat, uno de los más transitados de España y Europa, brindando a los </w:t>
      </w:r>
      <w:r>
        <w:rPr>
          <w:rFonts w:ascii="Arial" w:hAnsi="Arial" w:cs="Arial"/>
        </w:rPr>
        <w:t>viajeros</w:t>
      </w:r>
      <w:r w:rsidRPr="009106EA">
        <w:rPr>
          <w:rFonts w:ascii="Arial" w:hAnsi="Arial" w:cs="Arial"/>
        </w:rPr>
        <w:t xml:space="preserve"> una experiencia única y diferenciada durante su paso por el aeropuerto.</w:t>
      </w:r>
    </w:p>
    <w:p w14:paraId="75BBD896" w14:textId="45830A46" w:rsidR="004E6996" w:rsidRPr="008851E2" w:rsidRDefault="004E6996" w:rsidP="004E6996">
      <w:pPr>
        <w:jc w:val="both"/>
        <w:rPr>
          <w:rFonts w:ascii="Arial" w:hAnsi="Arial" w:cs="Arial"/>
          <w:i/>
          <w:iCs/>
        </w:rPr>
      </w:pPr>
      <w:r w:rsidRPr="001D7C07">
        <w:rPr>
          <w:rFonts w:ascii="Arial" w:hAnsi="Arial" w:cs="Arial"/>
        </w:rPr>
        <w:t xml:space="preserve">Sergio Rodríguez, CEO de Areas Iberia, </w:t>
      </w:r>
      <w:r w:rsidRPr="00AB21CF">
        <w:rPr>
          <w:rFonts w:ascii="Arial" w:hAnsi="Arial" w:cs="Arial"/>
        </w:rPr>
        <w:t>destac</w:t>
      </w:r>
      <w:r>
        <w:rPr>
          <w:rFonts w:ascii="Arial" w:hAnsi="Arial" w:cs="Arial"/>
        </w:rPr>
        <w:t>a</w:t>
      </w:r>
      <w:r w:rsidRPr="00AB21CF">
        <w:rPr>
          <w:rFonts w:ascii="Arial" w:hAnsi="Arial" w:cs="Arial"/>
        </w:rPr>
        <w:t xml:space="preserve"> </w:t>
      </w:r>
      <w:r w:rsidRPr="008851E2">
        <w:rPr>
          <w:rFonts w:ascii="Arial" w:hAnsi="Arial" w:cs="Arial"/>
        </w:rPr>
        <w:t xml:space="preserve">que </w:t>
      </w:r>
      <w:r w:rsidRPr="008851E2">
        <w:rPr>
          <w:rFonts w:ascii="Arial" w:hAnsi="Arial" w:cs="Arial"/>
          <w:i/>
          <w:iCs/>
        </w:rPr>
        <w:t>“este proyecto marca un hito en la restauración en ruta y reafirma nuestro espíritu emprendedor, capacidad de innovación y vocación transformadora para liderar las nuevas tendencias del sector.” Añade que "Areas es líder en el sector y uno de nuestros principales objetivos es ofrecer a los viajeros la mejor experiencia posible mediante proyectos pioneros, nuevos modelos de servicio y soluciones tecnológicas avanzadas que optimicen procesos operativos y mejoren la experiencia del cliente”.</w:t>
      </w:r>
      <w:r w:rsidR="00EB45A9" w:rsidRPr="008851E2">
        <w:rPr>
          <w:rFonts w:ascii="Arial" w:hAnsi="Arial" w:cs="Arial"/>
          <w:i/>
          <w:iCs/>
        </w:rPr>
        <w:t xml:space="preserve"> </w:t>
      </w:r>
    </w:p>
    <w:p w14:paraId="5B5415B7" w14:textId="58FD656B" w:rsidR="004E6996" w:rsidRPr="00AB21CF" w:rsidRDefault="004E6996" w:rsidP="00AB21CF">
      <w:pPr>
        <w:jc w:val="both"/>
        <w:rPr>
          <w:rFonts w:ascii="Arial" w:hAnsi="Arial" w:cs="Arial"/>
          <w:b/>
          <w:bCs/>
        </w:rPr>
      </w:pPr>
      <w:r w:rsidRPr="004E6996">
        <w:rPr>
          <w:rFonts w:ascii="Arial" w:hAnsi="Arial" w:cs="Arial"/>
          <w:b/>
          <w:bCs/>
        </w:rPr>
        <w:t>Compromiso con la sostenibilidad</w:t>
      </w:r>
    </w:p>
    <w:p w14:paraId="65E0FD83" w14:textId="7C50B8C4" w:rsidR="0044784C" w:rsidRDefault="00FD0FE8" w:rsidP="009357E8">
      <w:pPr>
        <w:jc w:val="both"/>
        <w:rPr>
          <w:rFonts w:ascii="Arial" w:hAnsi="Arial" w:cs="Arial"/>
        </w:rPr>
      </w:pPr>
      <w:bookmarkStart w:id="2" w:name="_Hlk181010006"/>
      <w:r w:rsidRPr="00334A58">
        <w:rPr>
          <w:rFonts w:ascii="Arial" w:hAnsi="Arial" w:cs="Arial"/>
        </w:rPr>
        <w:t xml:space="preserve">Areas ha implementado </w:t>
      </w:r>
      <w:r w:rsidR="008C03B4">
        <w:rPr>
          <w:rFonts w:ascii="Arial" w:hAnsi="Arial" w:cs="Arial"/>
        </w:rPr>
        <w:t>también en el establecimiento</w:t>
      </w:r>
      <w:r w:rsidR="00334A58">
        <w:rPr>
          <w:rFonts w:ascii="Arial" w:hAnsi="Arial" w:cs="Arial"/>
        </w:rPr>
        <w:t xml:space="preserve"> </w:t>
      </w:r>
      <w:r w:rsidRPr="00334A58">
        <w:rPr>
          <w:rFonts w:ascii="Arial" w:hAnsi="Arial" w:cs="Arial"/>
        </w:rPr>
        <w:t xml:space="preserve">diversas iniciativas alineadas con su </w:t>
      </w:r>
      <w:r w:rsidR="00CF4FF3">
        <w:rPr>
          <w:rFonts w:ascii="Arial" w:hAnsi="Arial" w:cs="Arial"/>
        </w:rPr>
        <w:t>estrategia “</w:t>
      </w:r>
      <w:proofErr w:type="spellStart"/>
      <w:r w:rsidR="00CF4FF3">
        <w:rPr>
          <w:rFonts w:ascii="Arial" w:hAnsi="Arial" w:cs="Arial"/>
        </w:rPr>
        <w:t>Areas</w:t>
      </w:r>
      <w:proofErr w:type="spellEnd"/>
      <w:r w:rsidR="00CF4FF3">
        <w:rPr>
          <w:rFonts w:ascii="Arial" w:hAnsi="Arial" w:cs="Arial"/>
        </w:rPr>
        <w:t xml:space="preserve"> </w:t>
      </w:r>
      <w:proofErr w:type="spellStart"/>
      <w:r w:rsidR="00CF4FF3">
        <w:rPr>
          <w:rFonts w:ascii="Arial" w:hAnsi="Arial" w:cs="Arial"/>
        </w:rPr>
        <w:t>for</w:t>
      </w:r>
      <w:proofErr w:type="spellEnd"/>
      <w:r w:rsidR="00CF4FF3">
        <w:rPr>
          <w:rFonts w:ascii="Arial" w:hAnsi="Arial" w:cs="Arial"/>
        </w:rPr>
        <w:t xml:space="preserve"> Change”, que refuerzan su firme </w:t>
      </w:r>
      <w:r w:rsidRPr="00334A58">
        <w:rPr>
          <w:rFonts w:ascii="Arial" w:hAnsi="Arial" w:cs="Arial"/>
        </w:rPr>
        <w:t xml:space="preserve">compromiso con </w:t>
      </w:r>
      <w:r w:rsidR="00334A58">
        <w:rPr>
          <w:rFonts w:ascii="Arial" w:hAnsi="Arial" w:cs="Arial"/>
        </w:rPr>
        <w:t>la</w:t>
      </w:r>
      <w:r w:rsidR="008C03B4">
        <w:rPr>
          <w:rFonts w:ascii="Arial" w:hAnsi="Arial" w:cs="Arial"/>
        </w:rPr>
        <w:t xml:space="preserve"> </w:t>
      </w:r>
      <w:r w:rsidR="00334A58">
        <w:rPr>
          <w:rFonts w:ascii="Arial" w:hAnsi="Arial" w:cs="Arial"/>
        </w:rPr>
        <w:t>sostenibilidad</w:t>
      </w:r>
      <w:r w:rsidR="00334A58" w:rsidRPr="00334A58">
        <w:rPr>
          <w:rFonts w:ascii="Arial" w:hAnsi="Arial" w:cs="Arial"/>
        </w:rPr>
        <w:t>.</w:t>
      </w:r>
      <w:r w:rsidR="00334A58">
        <w:rPr>
          <w:rFonts w:ascii="Arial" w:hAnsi="Arial" w:cs="Arial"/>
        </w:rPr>
        <w:t xml:space="preserve"> Entre las acciones principales destaca </w:t>
      </w:r>
      <w:r w:rsidRPr="00334A58">
        <w:rPr>
          <w:rFonts w:ascii="Arial" w:hAnsi="Arial" w:cs="Arial"/>
        </w:rPr>
        <w:t xml:space="preserve">la adopción de sistemas de alta eficiencia energética como la implementación de tecnología LED, </w:t>
      </w:r>
      <w:r w:rsidR="008C03B4">
        <w:rPr>
          <w:rFonts w:ascii="Arial" w:hAnsi="Arial" w:cs="Arial"/>
        </w:rPr>
        <w:t>el uso de</w:t>
      </w:r>
      <w:r w:rsidRPr="00334A58">
        <w:rPr>
          <w:rFonts w:ascii="Arial" w:hAnsi="Arial" w:cs="Arial"/>
        </w:rPr>
        <w:t xml:space="preserve"> envases fabricados con </w:t>
      </w:r>
      <w:r w:rsidR="00CF4FF3">
        <w:rPr>
          <w:rFonts w:ascii="Arial" w:hAnsi="Arial" w:cs="Arial"/>
        </w:rPr>
        <w:t xml:space="preserve">papel FSC certificado </w:t>
      </w:r>
      <w:r>
        <w:rPr>
          <w:rFonts w:ascii="Arial" w:hAnsi="Arial" w:cs="Arial"/>
        </w:rPr>
        <w:t>y 100% reciclables</w:t>
      </w:r>
      <w:r w:rsidR="008C03B4">
        <w:rPr>
          <w:rFonts w:ascii="Arial" w:hAnsi="Arial" w:cs="Arial"/>
        </w:rPr>
        <w:t xml:space="preserve">, o la colaboración con </w:t>
      </w:r>
      <w:proofErr w:type="spellStart"/>
      <w:r w:rsidR="008C03B4">
        <w:rPr>
          <w:rFonts w:ascii="Arial" w:hAnsi="Arial" w:cs="Arial"/>
        </w:rPr>
        <w:t>Clothink</w:t>
      </w:r>
      <w:proofErr w:type="spellEnd"/>
      <w:r w:rsidR="008C03B4">
        <w:rPr>
          <w:rFonts w:ascii="Arial" w:hAnsi="Arial" w:cs="Arial"/>
        </w:rPr>
        <w:t xml:space="preserve"> para el diseño de los uniformes, </w:t>
      </w:r>
      <w:r w:rsidR="0044784C" w:rsidRPr="0044784C">
        <w:rPr>
          <w:rFonts w:ascii="Arial" w:hAnsi="Arial" w:cs="Arial"/>
        </w:rPr>
        <w:t>utilizando prendas fabricadas con algodón orgánico</w:t>
      </w:r>
      <w:r w:rsidR="00DA4627">
        <w:rPr>
          <w:rFonts w:ascii="Arial" w:hAnsi="Arial" w:cs="Arial"/>
        </w:rPr>
        <w:t xml:space="preserve">. </w:t>
      </w:r>
    </w:p>
    <w:p w14:paraId="2C8E5D2B" w14:textId="77777777" w:rsidR="00FF2376" w:rsidRDefault="00FF2376" w:rsidP="009357E8">
      <w:pPr>
        <w:jc w:val="both"/>
        <w:rPr>
          <w:rFonts w:ascii="Arial" w:hAnsi="Arial" w:cs="Arial"/>
        </w:rPr>
      </w:pPr>
    </w:p>
    <w:p w14:paraId="5B168FB4" w14:textId="77777777" w:rsidR="00FF2376" w:rsidRDefault="00FF2376" w:rsidP="00FF2376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FF2376">
        <w:rPr>
          <w:rFonts w:ascii="Arial" w:hAnsi="Arial" w:cs="Arial"/>
          <w:b/>
          <w:bCs/>
          <w:sz w:val="18"/>
          <w:szCs w:val="18"/>
        </w:rPr>
        <w:t>Sobre Areas</w:t>
      </w:r>
    </w:p>
    <w:p w14:paraId="211A4F8E" w14:textId="77777777" w:rsidR="00FF2376" w:rsidRPr="00FF2376" w:rsidRDefault="00FF2376" w:rsidP="00FF2376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2A3AF04" w14:textId="77777777" w:rsidR="00FF2376" w:rsidRDefault="00FF2376" w:rsidP="00FF2376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2376">
        <w:rPr>
          <w:rFonts w:ascii="Arial" w:hAnsi="Arial" w:cs="Arial"/>
          <w:sz w:val="18"/>
          <w:szCs w:val="18"/>
        </w:rPr>
        <w:t xml:space="preserve">Líder internacional en restauración y </w:t>
      </w:r>
      <w:proofErr w:type="spellStart"/>
      <w:r w:rsidRPr="00FF2376">
        <w:rPr>
          <w:rFonts w:ascii="Arial" w:hAnsi="Arial" w:cs="Arial"/>
          <w:sz w:val="18"/>
          <w:szCs w:val="18"/>
        </w:rPr>
        <w:t>retail</w:t>
      </w:r>
      <w:proofErr w:type="spellEnd"/>
      <w:r w:rsidRPr="00FF2376">
        <w:rPr>
          <w:rFonts w:ascii="Arial" w:hAnsi="Arial" w:cs="Arial"/>
          <w:sz w:val="18"/>
          <w:szCs w:val="18"/>
        </w:rPr>
        <w:t xml:space="preserve"> en el mundo de los viajes y otros espacios concesionales como recintos feriales y centro ciudad. Con presencia en 11 países, la compañía gestiona más de 2.000 restaurantes y tiendas en Europa y América.</w:t>
      </w:r>
    </w:p>
    <w:p w14:paraId="7F884B3F" w14:textId="77777777" w:rsidR="00FF2376" w:rsidRDefault="00FF2376" w:rsidP="00FF237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F8519D" w14:textId="77777777" w:rsidR="00FF2376" w:rsidRDefault="00FF2376" w:rsidP="00FF2376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2376">
        <w:rPr>
          <w:rFonts w:ascii="Arial" w:hAnsi="Arial" w:cs="Arial"/>
          <w:sz w:val="18"/>
          <w:szCs w:val="18"/>
        </w:rPr>
        <w:lastRenderedPageBreak/>
        <w:t>Con un equipo de 20.000 personas y presencia en los principales núcleos de comunicación de todo el mundo (aeropuertos, estaciones de tren, áreas de servicio), así como centros de ocio y recintos feriales, Areas da servicio a más de 350 millones de clientes cada año.</w:t>
      </w:r>
    </w:p>
    <w:p w14:paraId="0E733832" w14:textId="77777777" w:rsidR="00FF2376" w:rsidRPr="00FF2376" w:rsidRDefault="00FF2376" w:rsidP="00FF237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ACD29E" w14:textId="77777777" w:rsidR="00FF2376" w:rsidRPr="00FF2376" w:rsidRDefault="00FF2376" w:rsidP="00FF2376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2376">
        <w:rPr>
          <w:rFonts w:ascii="Arial" w:hAnsi="Arial" w:cs="Arial"/>
          <w:sz w:val="18"/>
          <w:szCs w:val="18"/>
        </w:rPr>
        <w:t>Fundada en 1968 en Barcelona, Areas nació con el compromiso de ofrecer servicios de alta calidad a los viajeros. Desde entonces, ha evolucionado hasta convertirse en un operador global de referencia en el sector, con un profundo conocimiento de las necesidades de los viajeros y de la más amplia gama de conceptos de restauración del mercado.</w:t>
      </w:r>
    </w:p>
    <w:p w14:paraId="6A1903E3" w14:textId="77777777" w:rsidR="00FF2376" w:rsidRPr="00FF2376" w:rsidRDefault="00FF2376" w:rsidP="00FF2376">
      <w:pPr>
        <w:spacing w:after="0"/>
        <w:jc w:val="both"/>
        <w:rPr>
          <w:rFonts w:ascii="Arial" w:hAnsi="Arial" w:cs="Arial"/>
        </w:rPr>
      </w:pPr>
    </w:p>
    <w:p w14:paraId="5CB70B7B" w14:textId="77777777" w:rsidR="00FF2376" w:rsidRPr="00FF2376" w:rsidRDefault="00FF2376" w:rsidP="00FF2376">
      <w:pPr>
        <w:spacing w:after="0"/>
        <w:jc w:val="both"/>
        <w:rPr>
          <w:rFonts w:ascii="Arial" w:eastAsia="Elior" w:hAnsi="Arial" w:cs="Arial"/>
          <w:b/>
          <w:bCs/>
        </w:rPr>
      </w:pPr>
    </w:p>
    <w:p w14:paraId="75405CB9" w14:textId="77777777" w:rsidR="00FF2376" w:rsidRPr="00FF2376" w:rsidRDefault="00FF2376" w:rsidP="00FF2376">
      <w:pPr>
        <w:spacing w:after="0"/>
        <w:jc w:val="both"/>
        <w:rPr>
          <w:rFonts w:ascii="Arial" w:eastAsia="Elior" w:hAnsi="Arial" w:cs="Arial"/>
          <w:b/>
          <w:bCs/>
          <w:sz w:val="18"/>
          <w:szCs w:val="18"/>
        </w:rPr>
      </w:pPr>
      <w:r w:rsidRPr="00FF2376">
        <w:rPr>
          <w:rFonts w:ascii="Arial" w:eastAsia="Elior" w:hAnsi="Arial" w:cs="Arial"/>
          <w:b/>
          <w:bCs/>
          <w:sz w:val="18"/>
          <w:szCs w:val="18"/>
        </w:rPr>
        <w:t>Contacto de prensa | Roman:</w:t>
      </w:r>
    </w:p>
    <w:p w14:paraId="41322CC1" w14:textId="77777777" w:rsidR="00FF2376" w:rsidRPr="00FF2376" w:rsidRDefault="00FF2376" w:rsidP="00FF2376">
      <w:pPr>
        <w:spacing w:after="0"/>
        <w:rPr>
          <w:rFonts w:ascii="Arial" w:hAnsi="Arial" w:cs="Arial"/>
          <w:iCs/>
          <w:sz w:val="18"/>
          <w:szCs w:val="18"/>
        </w:rPr>
      </w:pPr>
    </w:p>
    <w:p w14:paraId="3CEBB238" w14:textId="77777777" w:rsidR="00FF2376" w:rsidRPr="00FF2376" w:rsidRDefault="00FF2376" w:rsidP="00FF2376">
      <w:pPr>
        <w:spacing w:after="0"/>
        <w:rPr>
          <w:rFonts w:ascii="Arial" w:hAnsi="Arial" w:cs="Arial"/>
          <w:iCs/>
          <w:sz w:val="18"/>
          <w:szCs w:val="18"/>
        </w:rPr>
      </w:pPr>
      <w:r w:rsidRPr="00FF2376">
        <w:rPr>
          <w:rFonts w:ascii="Arial" w:hAnsi="Arial" w:cs="Arial"/>
          <w:iCs/>
          <w:sz w:val="18"/>
          <w:szCs w:val="18"/>
        </w:rPr>
        <w:t xml:space="preserve">Víctor Palacio: </w:t>
      </w:r>
      <w:hyperlink r:id="rId8" w:history="1">
        <w:r w:rsidRPr="00FF2376">
          <w:rPr>
            <w:rStyle w:val="Hipervnculo"/>
            <w:rFonts w:ascii="Arial" w:hAnsi="Arial" w:cs="Arial"/>
            <w:iCs/>
            <w:sz w:val="18"/>
            <w:szCs w:val="18"/>
          </w:rPr>
          <w:t>v.palacio@romanrm.com</w:t>
        </w:r>
      </w:hyperlink>
      <w:r w:rsidRPr="00FF2376">
        <w:rPr>
          <w:rFonts w:ascii="Arial" w:hAnsi="Arial" w:cs="Arial"/>
          <w:iCs/>
          <w:sz w:val="18"/>
          <w:szCs w:val="18"/>
        </w:rPr>
        <w:t xml:space="preserve">  </w:t>
      </w:r>
    </w:p>
    <w:p w14:paraId="3920DA79" w14:textId="77777777" w:rsidR="00FF2376" w:rsidRPr="00FF2376" w:rsidRDefault="00FF2376" w:rsidP="00FF2376">
      <w:pPr>
        <w:spacing w:after="0"/>
        <w:rPr>
          <w:rFonts w:ascii="Arial" w:hAnsi="Arial" w:cs="Arial"/>
          <w:iCs/>
          <w:sz w:val="18"/>
          <w:szCs w:val="18"/>
        </w:rPr>
      </w:pPr>
      <w:r w:rsidRPr="00FF2376">
        <w:rPr>
          <w:rFonts w:ascii="Arial" w:hAnsi="Arial" w:cs="Arial"/>
          <w:iCs/>
          <w:sz w:val="18"/>
          <w:szCs w:val="18"/>
        </w:rPr>
        <w:t xml:space="preserve">Maggie Guiroy: </w:t>
      </w:r>
      <w:hyperlink r:id="rId9" w:history="1">
        <w:r w:rsidRPr="00FF2376">
          <w:rPr>
            <w:rStyle w:val="Hipervnculo"/>
            <w:rFonts w:ascii="Arial" w:hAnsi="Arial" w:cs="Arial"/>
            <w:iCs/>
            <w:sz w:val="18"/>
            <w:szCs w:val="18"/>
          </w:rPr>
          <w:t>m.guiroy@romanrm.com</w:t>
        </w:r>
      </w:hyperlink>
      <w:r w:rsidRPr="00FF2376">
        <w:rPr>
          <w:rFonts w:ascii="Arial" w:hAnsi="Arial" w:cs="Arial"/>
          <w:iCs/>
          <w:sz w:val="18"/>
          <w:szCs w:val="18"/>
        </w:rPr>
        <w:t xml:space="preserve"> </w:t>
      </w:r>
    </w:p>
    <w:bookmarkEnd w:id="0"/>
    <w:bookmarkEnd w:id="1"/>
    <w:bookmarkEnd w:id="2"/>
    <w:p w14:paraId="23820BA5" w14:textId="654BE332" w:rsidR="00AB21CF" w:rsidRPr="007E07B3" w:rsidRDefault="00AB21CF" w:rsidP="000527B1">
      <w:pPr>
        <w:jc w:val="both"/>
        <w:rPr>
          <w:rFonts w:ascii="Arial" w:hAnsi="Arial" w:cs="Arial"/>
        </w:rPr>
      </w:pPr>
    </w:p>
    <w:sectPr w:rsidR="00AB21CF" w:rsidRPr="007E07B3" w:rsidSect="00C66667">
      <w:head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AE2D" w14:textId="77777777" w:rsidR="00C86662" w:rsidRDefault="00C86662" w:rsidP="00F75512">
      <w:pPr>
        <w:spacing w:after="0" w:line="240" w:lineRule="auto"/>
      </w:pPr>
      <w:r>
        <w:separator/>
      </w:r>
    </w:p>
  </w:endnote>
  <w:endnote w:type="continuationSeparator" w:id="0">
    <w:p w14:paraId="65CD5245" w14:textId="77777777" w:rsidR="00C86662" w:rsidRDefault="00C86662" w:rsidP="00F7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or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ior">
    <w:altName w:val="Calibri"/>
    <w:charset w:val="00"/>
    <w:family w:val="auto"/>
    <w:pitch w:val="variable"/>
    <w:sig w:usb0="A00000AF" w:usb1="4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B619" w14:textId="77777777" w:rsidR="00C86662" w:rsidRDefault="00C86662" w:rsidP="00F75512">
      <w:pPr>
        <w:spacing w:after="0" w:line="240" w:lineRule="auto"/>
      </w:pPr>
      <w:r>
        <w:separator/>
      </w:r>
    </w:p>
  </w:footnote>
  <w:footnote w:type="continuationSeparator" w:id="0">
    <w:p w14:paraId="545821D7" w14:textId="77777777" w:rsidR="00C86662" w:rsidRDefault="00C86662" w:rsidP="00F7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C8D3" w14:textId="52AED1C9" w:rsidR="00392D17" w:rsidRPr="002D286B" w:rsidRDefault="00392D17">
    <w:pPr>
      <w:pStyle w:val="Encabezado"/>
      <w:rPr>
        <w:color w:val="FF0000"/>
        <w:sz w:val="28"/>
        <w:szCs w:val="28"/>
      </w:rPr>
    </w:pPr>
    <w:r w:rsidRPr="002D286B">
      <w:rPr>
        <w:noProof/>
        <w:color w:val="FF0000"/>
        <w:sz w:val="28"/>
        <w:szCs w:val="28"/>
        <w:highlight w:val="yellow"/>
      </w:rPr>
      <w:drawing>
        <wp:anchor distT="0" distB="0" distL="114300" distR="114300" simplePos="0" relativeHeight="251659264" behindDoc="0" locked="0" layoutInCell="1" allowOverlap="1" wp14:anchorId="7315B7CB" wp14:editId="68BD895F">
          <wp:simplePos x="0" y="0"/>
          <wp:positionH relativeFrom="margin">
            <wp:align>right</wp:align>
          </wp:positionH>
          <wp:positionV relativeFrom="paragraph">
            <wp:posOffset>50165</wp:posOffset>
          </wp:positionV>
          <wp:extent cx="1509395" cy="401320"/>
          <wp:effectExtent l="0" t="0" r="0" b="0"/>
          <wp:wrapSquare wrapText="bothSides"/>
          <wp:docPr id="112762015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30451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A38A0" w14:textId="77777777" w:rsidR="00392D17" w:rsidRDefault="00392D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D28"/>
    <w:multiLevelType w:val="multilevel"/>
    <w:tmpl w:val="9CA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343CD"/>
    <w:multiLevelType w:val="multilevel"/>
    <w:tmpl w:val="B6F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B12AC"/>
    <w:multiLevelType w:val="hybridMultilevel"/>
    <w:tmpl w:val="262CD2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color w:val="auto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A6199A"/>
    <w:multiLevelType w:val="hybridMultilevel"/>
    <w:tmpl w:val="DAD83386"/>
    <w:lvl w:ilvl="0" w:tplc="25020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7B3"/>
    <w:multiLevelType w:val="hybridMultilevel"/>
    <w:tmpl w:val="F1EC6AA0"/>
    <w:lvl w:ilvl="0" w:tplc="CBAE5B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22F2E"/>
    <w:multiLevelType w:val="hybridMultilevel"/>
    <w:tmpl w:val="551EF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C8A"/>
    <w:multiLevelType w:val="multilevel"/>
    <w:tmpl w:val="4456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5303C5"/>
    <w:multiLevelType w:val="multilevel"/>
    <w:tmpl w:val="8D7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D33F63"/>
    <w:multiLevelType w:val="hybridMultilevel"/>
    <w:tmpl w:val="E6586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07475"/>
    <w:multiLevelType w:val="hybridMultilevel"/>
    <w:tmpl w:val="7810A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792B"/>
    <w:multiLevelType w:val="multilevel"/>
    <w:tmpl w:val="8A7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17709"/>
    <w:multiLevelType w:val="multilevel"/>
    <w:tmpl w:val="E432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9052014">
    <w:abstractNumId w:val="1"/>
  </w:num>
  <w:num w:numId="2" w16cid:durableId="1277638900">
    <w:abstractNumId w:val="0"/>
  </w:num>
  <w:num w:numId="3" w16cid:durableId="1906063244">
    <w:abstractNumId w:val="11"/>
  </w:num>
  <w:num w:numId="4" w16cid:durableId="395977388">
    <w:abstractNumId w:val="6"/>
  </w:num>
  <w:num w:numId="5" w16cid:durableId="1852379130">
    <w:abstractNumId w:val="4"/>
  </w:num>
  <w:num w:numId="6" w16cid:durableId="600727500">
    <w:abstractNumId w:val="3"/>
  </w:num>
  <w:num w:numId="7" w16cid:durableId="231476948">
    <w:abstractNumId w:val="10"/>
  </w:num>
  <w:num w:numId="8" w16cid:durableId="194193081">
    <w:abstractNumId w:val="5"/>
  </w:num>
  <w:num w:numId="9" w16cid:durableId="712343083">
    <w:abstractNumId w:val="7"/>
  </w:num>
  <w:num w:numId="10" w16cid:durableId="1562212308">
    <w:abstractNumId w:val="8"/>
  </w:num>
  <w:num w:numId="11" w16cid:durableId="969938864">
    <w:abstractNumId w:val="8"/>
  </w:num>
  <w:num w:numId="12" w16cid:durableId="1086728253">
    <w:abstractNumId w:val="9"/>
  </w:num>
  <w:num w:numId="13" w16cid:durableId="178056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AB"/>
    <w:rsid w:val="00001844"/>
    <w:rsid w:val="0000718B"/>
    <w:rsid w:val="000075CA"/>
    <w:rsid w:val="000121CB"/>
    <w:rsid w:val="00024866"/>
    <w:rsid w:val="00032AE7"/>
    <w:rsid w:val="00041E11"/>
    <w:rsid w:val="000501A2"/>
    <w:rsid w:val="000527B1"/>
    <w:rsid w:val="000532C2"/>
    <w:rsid w:val="000716FA"/>
    <w:rsid w:val="00077104"/>
    <w:rsid w:val="00084173"/>
    <w:rsid w:val="00091B14"/>
    <w:rsid w:val="000A2272"/>
    <w:rsid w:val="000B2A56"/>
    <w:rsid w:val="000B5555"/>
    <w:rsid w:val="000C1E14"/>
    <w:rsid w:val="000C5900"/>
    <w:rsid w:val="000D31C4"/>
    <w:rsid w:val="000E3C90"/>
    <w:rsid w:val="000E6BA0"/>
    <w:rsid w:val="000F17D5"/>
    <w:rsid w:val="000F1AF8"/>
    <w:rsid w:val="00102F2F"/>
    <w:rsid w:val="001065E6"/>
    <w:rsid w:val="00113571"/>
    <w:rsid w:val="00116CA0"/>
    <w:rsid w:val="00127EA5"/>
    <w:rsid w:val="00127EF9"/>
    <w:rsid w:val="00135155"/>
    <w:rsid w:val="0014181B"/>
    <w:rsid w:val="00153DDD"/>
    <w:rsid w:val="001565ED"/>
    <w:rsid w:val="001679FB"/>
    <w:rsid w:val="0017345E"/>
    <w:rsid w:val="00183B8D"/>
    <w:rsid w:val="001A0AA2"/>
    <w:rsid w:val="001A616C"/>
    <w:rsid w:val="001B7E82"/>
    <w:rsid w:val="001D18D6"/>
    <w:rsid w:val="001D1B46"/>
    <w:rsid w:val="001D7C07"/>
    <w:rsid w:val="001E056F"/>
    <w:rsid w:val="001E2F86"/>
    <w:rsid w:val="001E4483"/>
    <w:rsid w:val="00201A05"/>
    <w:rsid w:val="00203C42"/>
    <w:rsid w:val="002040D1"/>
    <w:rsid w:val="0021516A"/>
    <w:rsid w:val="00226287"/>
    <w:rsid w:val="00226816"/>
    <w:rsid w:val="00227935"/>
    <w:rsid w:val="00235F3F"/>
    <w:rsid w:val="00242176"/>
    <w:rsid w:val="00242211"/>
    <w:rsid w:val="0024280A"/>
    <w:rsid w:val="00256D17"/>
    <w:rsid w:val="00265959"/>
    <w:rsid w:val="00266F76"/>
    <w:rsid w:val="00270654"/>
    <w:rsid w:val="00271A9E"/>
    <w:rsid w:val="002753C0"/>
    <w:rsid w:val="00284772"/>
    <w:rsid w:val="0028571A"/>
    <w:rsid w:val="00291297"/>
    <w:rsid w:val="00295194"/>
    <w:rsid w:val="002A3FE9"/>
    <w:rsid w:val="002B61FF"/>
    <w:rsid w:val="002B7730"/>
    <w:rsid w:val="002C397E"/>
    <w:rsid w:val="002C7849"/>
    <w:rsid w:val="002D2238"/>
    <w:rsid w:val="002D286B"/>
    <w:rsid w:val="002D377F"/>
    <w:rsid w:val="002F31B0"/>
    <w:rsid w:val="002F640A"/>
    <w:rsid w:val="002F68FF"/>
    <w:rsid w:val="00304069"/>
    <w:rsid w:val="00304838"/>
    <w:rsid w:val="003063E6"/>
    <w:rsid w:val="00327B67"/>
    <w:rsid w:val="003304BC"/>
    <w:rsid w:val="00334A58"/>
    <w:rsid w:val="00346EA9"/>
    <w:rsid w:val="00354BE9"/>
    <w:rsid w:val="003709E3"/>
    <w:rsid w:val="003718D0"/>
    <w:rsid w:val="003767F7"/>
    <w:rsid w:val="00380E85"/>
    <w:rsid w:val="00383CB0"/>
    <w:rsid w:val="00390314"/>
    <w:rsid w:val="00392D17"/>
    <w:rsid w:val="003937F8"/>
    <w:rsid w:val="003973BF"/>
    <w:rsid w:val="003A167F"/>
    <w:rsid w:val="003A2D3C"/>
    <w:rsid w:val="003B0117"/>
    <w:rsid w:val="003B2D2D"/>
    <w:rsid w:val="003D2AFB"/>
    <w:rsid w:val="003E7E16"/>
    <w:rsid w:val="003F4B5F"/>
    <w:rsid w:val="003F54F1"/>
    <w:rsid w:val="0040706A"/>
    <w:rsid w:val="004079DB"/>
    <w:rsid w:val="00412BC9"/>
    <w:rsid w:val="00415D84"/>
    <w:rsid w:val="004160C0"/>
    <w:rsid w:val="00424430"/>
    <w:rsid w:val="00424E26"/>
    <w:rsid w:val="00426116"/>
    <w:rsid w:val="00430230"/>
    <w:rsid w:val="00442B01"/>
    <w:rsid w:val="00444ACF"/>
    <w:rsid w:val="00444C95"/>
    <w:rsid w:val="00445F43"/>
    <w:rsid w:val="0044784C"/>
    <w:rsid w:val="004544E7"/>
    <w:rsid w:val="00457F7B"/>
    <w:rsid w:val="00462B64"/>
    <w:rsid w:val="00462CEF"/>
    <w:rsid w:val="00464BA4"/>
    <w:rsid w:val="00464F7B"/>
    <w:rsid w:val="00466197"/>
    <w:rsid w:val="004668B9"/>
    <w:rsid w:val="00467D70"/>
    <w:rsid w:val="00476720"/>
    <w:rsid w:val="004778D0"/>
    <w:rsid w:val="00482BBC"/>
    <w:rsid w:val="00486A4A"/>
    <w:rsid w:val="004878A2"/>
    <w:rsid w:val="00495660"/>
    <w:rsid w:val="00497743"/>
    <w:rsid w:val="004A367C"/>
    <w:rsid w:val="004B0366"/>
    <w:rsid w:val="004B17BF"/>
    <w:rsid w:val="004B3141"/>
    <w:rsid w:val="004D1399"/>
    <w:rsid w:val="004D1544"/>
    <w:rsid w:val="004D29B7"/>
    <w:rsid w:val="004D5E97"/>
    <w:rsid w:val="004D6879"/>
    <w:rsid w:val="004E47C4"/>
    <w:rsid w:val="004E6996"/>
    <w:rsid w:val="004F252B"/>
    <w:rsid w:val="00505D08"/>
    <w:rsid w:val="00512AA3"/>
    <w:rsid w:val="00512ECE"/>
    <w:rsid w:val="00525DD3"/>
    <w:rsid w:val="005275C6"/>
    <w:rsid w:val="00546FB1"/>
    <w:rsid w:val="005603B1"/>
    <w:rsid w:val="00565224"/>
    <w:rsid w:val="005654CD"/>
    <w:rsid w:val="0057506D"/>
    <w:rsid w:val="00595A26"/>
    <w:rsid w:val="0059763D"/>
    <w:rsid w:val="005A2448"/>
    <w:rsid w:val="005A43A4"/>
    <w:rsid w:val="005A62C7"/>
    <w:rsid w:val="005B6278"/>
    <w:rsid w:val="005B6433"/>
    <w:rsid w:val="005B6D87"/>
    <w:rsid w:val="005C32F6"/>
    <w:rsid w:val="005C63EF"/>
    <w:rsid w:val="005D302C"/>
    <w:rsid w:val="005D3249"/>
    <w:rsid w:val="005D3F5A"/>
    <w:rsid w:val="005E0D56"/>
    <w:rsid w:val="005F10C5"/>
    <w:rsid w:val="005F169A"/>
    <w:rsid w:val="005F4901"/>
    <w:rsid w:val="005F5755"/>
    <w:rsid w:val="005F62A7"/>
    <w:rsid w:val="006011A1"/>
    <w:rsid w:val="0060724A"/>
    <w:rsid w:val="00617AE4"/>
    <w:rsid w:val="0062017E"/>
    <w:rsid w:val="00620F8E"/>
    <w:rsid w:val="00622950"/>
    <w:rsid w:val="00627119"/>
    <w:rsid w:val="00633A90"/>
    <w:rsid w:val="00635DD9"/>
    <w:rsid w:val="00640EE0"/>
    <w:rsid w:val="00642594"/>
    <w:rsid w:val="006449E4"/>
    <w:rsid w:val="006451F7"/>
    <w:rsid w:val="00660D1F"/>
    <w:rsid w:val="00663202"/>
    <w:rsid w:val="00683130"/>
    <w:rsid w:val="00687F9C"/>
    <w:rsid w:val="006B2D1B"/>
    <w:rsid w:val="006C1E99"/>
    <w:rsid w:val="006E1508"/>
    <w:rsid w:val="006E1B68"/>
    <w:rsid w:val="006E282D"/>
    <w:rsid w:val="006E5FC5"/>
    <w:rsid w:val="006F1A19"/>
    <w:rsid w:val="00710163"/>
    <w:rsid w:val="00710362"/>
    <w:rsid w:val="00713906"/>
    <w:rsid w:val="00725D00"/>
    <w:rsid w:val="0074226C"/>
    <w:rsid w:val="00742402"/>
    <w:rsid w:val="00750701"/>
    <w:rsid w:val="00754A11"/>
    <w:rsid w:val="00763A3A"/>
    <w:rsid w:val="00773956"/>
    <w:rsid w:val="007772CA"/>
    <w:rsid w:val="00784DE4"/>
    <w:rsid w:val="00787130"/>
    <w:rsid w:val="0079217E"/>
    <w:rsid w:val="007A2F78"/>
    <w:rsid w:val="007A3E20"/>
    <w:rsid w:val="007B3263"/>
    <w:rsid w:val="007B3B50"/>
    <w:rsid w:val="007B560F"/>
    <w:rsid w:val="007B628E"/>
    <w:rsid w:val="007C1167"/>
    <w:rsid w:val="007C18B2"/>
    <w:rsid w:val="007C2FE7"/>
    <w:rsid w:val="007D0FE1"/>
    <w:rsid w:val="007D1218"/>
    <w:rsid w:val="007E07B3"/>
    <w:rsid w:val="007E3A6B"/>
    <w:rsid w:val="007E3AEC"/>
    <w:rsid w:val="007E3D9A"/>
    <w:rsid w:val="007F1ADD"/>
    <w:rsid w:val="007F284C"/>
    <w:rsid w:val="007F56AD"/>
    <w:rsid w:val="008220B0"/>
    <w:rsid w:val="00824D0C"/>
    <w:rsid w:val="00827E86"/>
    <w:rsid w:val="00836A8E"/>
    <w:rsid w:val="00842826"/>
    <w:rsid w:val="00845F14"/>
    <w:rsid w:val="00850DA8"/>
    <w:rsid w:val="00850F8C"/>
    <w:rsid w:val="00882B5B"/>
    <w:rsid w:val="00884B8C"/>
    <w:rsid w:val="008851E2"/>
    <w:rsid w:val="00887F52"/>
    <w:rsid w:val="00890005"/>
    <w:rsid w:val="00890231"/>
    <w:rsid w:val="00897F22"/>
    <w:rsid w:val="008A0E11"/>
    <w:rsid w:val="008A682C"/>
    <w:rsid w:val="008C03B4"/>
    <w:rsid w:val="008C066F"/>
    <w:rsid w:val="008C3633"/>
    <w:rsid w:val="008C654C"/>
    <w:rsid w:val="008D1BC0"/>
    <w:rsid w:val="008D35F4"/>
    <w:rsid w:val="008E496C"/>
    <w:rsid w:val="008F07FB"/>
    <w:rsid w:val="008F74A0"/>
    <w:rsid w:val="0090799A"/>
    <w:rsid w:val="00910154"/>
    <w:rsid w:val="009106EA"/>
    <w:rsid w:val="0091083C"/>
    <w:rsid w:val="00912881"/>
    <w:rsid w:val="00912D85"/>
    <w:rsid w:val="00923716"/>
    <w:rsid w:val="00925B9A"/>
    <w:rsid w:val="00931F04"/>
    <w:rsid w:val="0093237D"/>
    <w:rsid w:val="0093540C"/>
    <w:rsid w:val="009357E8"/>
    <w:rsid w:val="00935DAA"/>
    <w:rsid w:val="00942AE2"/>
    <w:rsid w:val="00944E58"/>
    <w:rsid w:val="00946E7B"/>
    <w:rsid w:val="00955441"/>
    <w:rsid w:val="00956070"/>
    <w:rsid w:val="009564FA"/>
    <w:rsid w:val="00962F5A"/>
    <w:rsid w:val="00964B4E"/>
    <w:rsid w:val="009661E7"/>
    <w:rsid w:val="00972499"/>
    <w:rsid w:val="00977A32"/>
    <w:rsid w:val="00987CDF"/>
    <w:rsid w:val="00990DF8"/>
    <w:rsid w:val="009950B0"/>
    <w:rsid w:val="009973C5"/>
    <w:rsid w:val="009B2A1C"/>
    <w:rsid w:val="009C596C"/>
    <w:rsid w:val="009D0B4C"/>
    <w:rsid w:val="009D2565"/>
    <w:rsid w:val="009E099E"/>
    <w:rsid w:val="009E4700"/>
    <w:rsid w:val="009E5555"/>
    <w:rsid w:val="009F1165"/>
    <w:rsid w:val="009F386A"/>
    <w:rsid w:val="009F782C"/>
    <w:rsid w:val="00A13123"/>
    <w:rsid w:val="00A2100F"/>
    <w:rsid w:val="00A23EB5"/>
    <w:rsid w:val="00A2475B"/>
    <w:rsid w:val="00A331F3"/>
    <w:rsid w:val="00A37472"/>
    <w:rsid w:val="00A4032E"/>
    <w:rsid w:val="00A420F0"/>
    <w:rsid w:val="00A52EF2"/>
    <w:rsid w:val="00A6279E"/>
    <w:rsid w:val="00A6662C"/>
    <w:rsid w:val="00A703E9"/>
    <w:rsid w:val="00A74AC5"/>
    <w:rsid w:val="00A821EC"/>
    <w:rsid w:val="00A83458"/>
    <w:rsid w:val="00A90479"/>
    <w:rsid w:val="00A906D9"/>
    <w:rsid w:val="00A90983"/>
    <w:rsid w:val="00A9209D"/>
    <w:rsid w:val="00AA079A"/>
    <w:rsid w:val="00AA090D"/>
    <w:rsid w:val="00AA1AF5"/>
    <w:rsid w:val="00AA47A5"/>
    <w:rsid w:val="00AA7521"/>
    <w:rsid w:val="00AB051F"/>
    <w:rsid w:val="00AB21CF"/>
    <w:rsid w:val="00AB5822"/>
    <w:rsid w:val="00AB5D00"/>
    <w:rsid w:val="00AC2455"/>
    <w:rsid w:val="00AC2D17"/>
    <w:rsid w:val="00AC6761"/>
    <w:rsid w:val="00AD4CA8"/>
    <w:rsid w:val="00AE73DF"/>
    <w:rsid w:val="00AF513D"/>
    <w:rsid w:val="00AF7CA0"/>
    <w:rsid w:val="00B203AB"/>
    <w:rsid w:val="00B2324F"/>
    <w:rsid w:val="00B24A6C"/>
    <w:rsid w:val="00B55967"/>
    <w:rsid w:val="00B64D45"/>
    <w:rsid w:val="00B662F6"/>
    <w:rsid w:val="00B6646A"/>
    <w:rsid w:val="00B76C93"/>
    <w:rsid w:val="00B83184"/>
    <w:rsid w:val="00B83347"/>
    <w:rsid w:val="00B83B40"/>
    <w:rsid w:val="00B8432F"/>
    <w:rsid w:val="00B86C35"/>
    <w:rsid w:val="00B91605"/>
    <w:rsid w:val="00BA787A"/>
    <w:rsid w:val="00BB05C3"/>
    <w:rsid w:val="00BC2579"/>
    <w:rsid w:val="00BC7F58"/>
    <w:rsid w:val="00BD32B2"/>
    <w:rsid w:val="00BD40B5"/>
    <w:rsid w:val="00BE290B"/>
    <w:rsid w:val="00BE615F"/>
    <w:rsid w:val="00BF2D42"/>
    <w:rsid w:val="00BF54A2"/>
    <w:rsid w:val="00BF78A3"/>
    <w:rsid w:val="00C01382"/>
    <w:rsid w:val="00C014B4"/>
    <w:rsid w:val="00C03B2B"/>
    <w:rsid w:val="00C114D7"/>
    <w:rsid w:val="00C15DAD"/>
    <w:rsid w:val="00C1777D"/>
    <w:rsid w:val="00C207B4"/>
    <w:rsid w:val="00C21DCA"/>
    <w:rsid w:val="00C21E56"/>
    <w:rsid w:val="00C23648"/>
    <w:rsid w:val="00C31982"/>
    <w:rsid w:val="00C321F3"/>
    <w:rsid w:val="00C423E7"/>
    <w:rsid w:val="00C66667"/>
    <w:rsid w:val="00C77FB6"/>
    <w:rsid w:val="00C86662"/>
    <w:rsid w:val="00C87AFC"/>
    <w:rsid w:val="00C9265A"/>
    <w:rsid w:val="00C9595D"/>
    <w:rsid w:val="00C9685C"/>
    <w:rsid w:val="00C96CB1"/>
    <w:rsid w:val="00CC01FF"/>
    <w:rsid w:val="00CC1D14"/>
    <w:rsid w:val="00CC5DC9"/>
    <w:rsid w:val="00CD5116"/>
    <w:rsid w:val="00CE1F6D"/>
    <w:rsid w:val="00CE5968"/>
    <w:rsid w:val="00CE6400"/>
    <w:rsid w:val="00CE78DE"/>
    <w:rsid w:val="00CF0992"/>
    <w:rsid w:val="00CF4FF3"/>
    <w:rsid w:val="00D01083"/>
    <w:rsid w:val="00D05E4F"/>
    <w:rsid w:val="00D132C2"/>
    <w:rsid w:val="00D13697"/>
    <w:rsid w:val="00D142F6"/>
    <w:rsid w:val="00D15809"/>
    <w:rsid w:val="00D16BF7"/>
    <w:rsid w:val="00D17379"/>
    <w:rsid w:val="00D22EA8"/>
    <w:rsid w:val="00D25E1F"/>
    <w:rsid w:val="00D32305"/>
    <w:rsid w:val="00D32933"/>
    <w:rsid w:val="00D34205"/>
    <w:rsid w:val="00D40840"/>
    <w:rsid w:val="00D440EB"/>
    <w:rsid w:val="00D46DE5"/>
    <w:rsid w:val="00D52314"/>
    <w:rsid w:val="00D56387"/>
    <w:rsid w:val="00D57445"/>
    <w:rsid w:val="00D623ED"/>
    <w:rsid w:val="00D62E06"/>
    <w:rsid w:val="00D67171"/>
    <w:rsid w:val="00D7418D"/>
    <w:rsid w:val="00D76821"/>
    <w:rsid w:val="00D82078"/>
    <w:rsid w:val="00D83906"/>
    <w:rsid w:val="00D85903"/>
    <w:rsid w:val="00D9281F"/>
    <w:rsid w:val="00D97A34"/>
    <w:rsid w:val="00DA4627"/>
    <w:rsid w:val="00DA6062"/>
    <w:rsid w:val="00DA64DC"/>
    <w:rsid w:val="00DA6787"/>
    <w:rsid w:val="00DA7D1F"/>
    <w:rsid w:val="00DB0301"/>
    <w:rsid w:val="00DC2B3A"/>
    <w:rsid w:val="00DC6702"/>
    <w:rsid w:val="00DC6FE2"/>
    <w:rsid w:val="00DD0AF9"/>
    <w:rsid w:val="00DE35EE"/>
    <w:rsid w:val="00DE521F"/>
    <w:rsid w:val="00DF02F7"/>
    <w:rsid w:val="00DF30C1"/>
    <w:rsid w:val="00DF38D1"/>
    <w:rsid w:val="00E05C1B"/>
    <w:rsid w:val="00E07389"/>
    <w:rsid w:val="00E13B3A"/>
    <w:rsid w:val="00E162BF"/>
    <w:rsid w:val="00E1765B"/>
    <w:rsid w:val="00E2499D"/>
    <w:rsid w:val="00E278E7"/>
    <w:rsid w:val="00E31C0D"/>
    <w:rsid w:val="00E35617"/>
    <w:rsid w:val="00E43647"/>
    <w:rsid w:val="00E436C2"/>
    <w:rsid w:val="00E43B13"/>
    <w:rsid w:val="00E4563B"/>
    <w:rsid w:val="00E5033E"/>
    <w:rsid w:val="00E55C82"/>
    <w:rsid w:val="00E57964"/>
    <w:rsid w:val="00E73793"/>
    <w:rsid w:val="00E745D9"/>
    <w:rsid w:val="00E75A65"/>
    <w:rsid w:val="00E84097"/>
    <w:rsid w:val="00E87476"/>
    <w:rsid w:val="00E92308"/>
    <w:rsid w:val="00E9380A"/>
    <w:rsid w:val="00E96152"/>
    <w:rsid w:val="00EA174F"/>
    <w:rsid w:val="00EA28A5"/>
    <w:rsid w:val="00EB45A9"/>
    <w:rsid w:val="00EC1216"/>
    <w:rsid w:val="00EC1CDD"/>
    <w:rsid w:val="00EC52AE"/>
    <w:rsid w:val="00EC583B"/>
    <w:rsid w:val="00EE589F"/>
    <w:rsid w:val="00EF10D7"/>
    <w:rsid w:val="00F017B6"/>
    <w:rsid w:val="00F04048"/>
    <w:rsid w:val="00F0473D"/>
    <w:rsid w:val="00F04DA4"/>
    <w:rsid w:val="00F05A95"/>
    <w:rsid w:val="00F05B87"/>
    <w:rsid w:val="00F104DC"/>
    <w:rsid w:val="00F14FC8"/>
    <w:rsid w:val="00F1512B"/>
    <w:rsid w:val="00F21FBE"/>
    <w:rsid w:val="00F220A4"/>
    <w:rsid w:val="00F25D43"/>
    <w:rsid w:val="00F27673"/>
    <w:rsid w:val="00F30671"/>
    <w:rsid w:val="00F31268"/>
    <w:rsid w:val="00F342BD"/>
    <w:rsid w:val="00F356EA"/>
    <w:rsid w:val="00F414B0"/>
    <w:rsid w:val="00F46556"/>
    <w:rsid w:val="00F51969"/>
    <w:rsid w:val="00F604C1"/>
    <w:rsid w:val="00F73C5B"/>
    <w:rsid w:val="00F73CBB"/>
    <w:rsid w:val="00F75512"/>
    <w:rsid w:val="00F77792"/>
    <w:rsid w:val="00F87D14"/>
    <w:rsid w:val="00F90816"/>
    <w:rsid w:val="00FA3659"/>
    <w:rsid w:val="00FA70B5"/>
    <w:rsid w:val="00FA7F5D"/>
    <w:rsid w:val="00FB4226"/>
    <w:rsid w:val="00FB48D5"/>
    <w:rsid w:val="00FB5820"/>
    <w:rsid w:val="00FC44FC"/>
    <w:rsid w:val="00FD0FE8"/>
    <w:rsid w:val="00FE0AB7"/>
    <w:rsid w:val="00FE34F5"/>
    <w:rsid w:val="00FF2376"/>
    <w:rsid w:val="00FF5366"/>
    <w:rsid w:val="00FF7ED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9BF3C"/>
  <w15:chartTrackingRefBased/>
  <w15:docId w15:val="{777EBEB7-62E5-4C7F-8EDD-E96F6EA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F4"/>
  </w:style>
  <w:style w:type="paragraph" w:styleId="Ttulo1">
    <w:name w:val="heading 1"/>
    <w:basedOn w:val="Normal"/>
    <w:next w:val="Normal"/>
    <w:link w:val="Ttulo1Car"/>
    <w:uiPriority w:val="9"/>
    <w:qFormat/>
    <w:rsid w:val="00BE2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2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2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2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2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2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2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2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2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E2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E2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2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29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2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29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2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2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2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2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2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29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29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29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2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29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290B"/>
    <w:rPr>
      <w:b/>
      <w:bCs/>
      <w:smallCaps/>
      <w:color w:val="0F4761" w:themeColor="accent1" w:themeShade="BF"/>
      <w:spacing w:val="5"/>
    </w:rPr>
  </w:style>
  <w:style w:type="paragraph" w:customStyle="1" w:styleId="Ttulodedocumento">
    <w:name w:val="Título de documento"/>
    <w:basedOn w:val="Normal"/>
    <w:qFormat/>
    <w:rsid w:val="00F75512"/>
    <w:pPr>
      <w:spacing w:after="0" w:line="260" w:lineRule="atLeast"/>
      <w:contextualSpacing/>
    </w:pPr>
    <w:rPr>
      <w:rFonts w:ascii="Arial" w:eastAsia="Arial" w:hAnsi="Arial" w:cs="Arial"/>
      <w:b/>
      <w:caps/>
      <w:color w:val="142943"/>
      <w:kern w:val="0"/>
      <w:sz w:val="48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5512"/>
    <w:pPr>
      <w:spacing w:after="0" w:line="240" w:lineRule="auto"/>
    </w:pPr>
    <w:rPr>
      <w:rFonts w:ascii="Aptos" w:hAnsi="Aptos" w:cs="Aptos"/>
      <w:kern w:val="0"/>
      <w:sz w:val="24"/>
      <w:szCs w:val="24"/>
      <w:lang w:eastAsia="es-ES"/>
      <w14:ligatures w14:val="none"/>
    </w:rPr>
  </w:style>
  <w:style w:type="paragraph" w:customStyle="1" w:styleId="xxxelementtoproof">
    <w:name w:val="x_xxelementtoproof"/>
    <w:basedOn w:val="Normal"/>
    <w:uiPriority w:val="99"/>
    <w:semiHidden/>
    <w:rsid w:val="00F755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F755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75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512"/>
  </w:style>
  <w:style w:type="paragraph" w:styleId="Piedepgina">
    <w:name w:val="footer"/>
    <w:basedOn w:val="Normal"/>
    <w:link w:val="PiedepginaCar"/>
    <w:uiPriority w:val="99"/>
    <w:unhideWhenUsed/>
    <w:rsid w:val="00F75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12"/>
  </w:style>
  <w:style w:type="character" w:styleId="Hipervnculo">
    <w:name w:val="Hyperlink"/>
    <w:uiPriority w:val="99"/>
    <w:unhideWhenUsed/>
    <w:rsid w:val="00C96CB1"/>
    <w:rPr>
      <w:color w:val="0563C1"/>
      <w:u w:val="single"/>
    </w:rPr>
  </w:style>
  <w:style w:type="paragraph" w:customStyle="1" w:styleId="Normal1">
    <w:name w:val="Normal1"/>
    <w:rsid w:val="00C96CB1"/>
    <w:pPr>
      <w:spacing w:after="0" w:line="276" w:lineRule="auto"/>
    </w:pPr>
    <w:rPr>
      <w:rFonts w:ascii="Arial" w:eastAsia="Arial" w:hAnsi="Arial" w:cs="Arial"/>
      <w:kern w:val="0"/>
      <w:lang w:eastAsia="es-ES"/>
      <w14:ligatures w14:val="none"/>
    </w:rPr>
  </w:style>
  <w:style w:type="paragraph" w:customStyle="1" w:styleId="Textedesaisie">
    <w:name w:val="Texte de saisie"/>
    <w:basedOn w:val="Normal"/>
    <w:qFormat/>
    <w:rsid w:val="00C96CB1"/>
    <w:pPr>
      <w:spacing w:after="0" w:line="240" w:lineRule="atLeast"/>
      <w:jc w:val="both"/>
    </w:pPr>
    <w:rPr>
      <w:rFonts w:ascii="Elior Light" w:eastAsia="Arial" w:hAnsi="Elior Light" w:cs="Times New Roman"/>
      <w:kern w:val="0"/>
      <w:sz w:val="20"/>
      <w:szCs w:val="20"/>
      <w14:ligatures w14:val="none"/>
    </w:rPr>
  </w:style>
  <w:style w:type="character" w:customStyle="1" w:styleId="Ninguno">
    <w:name w:val="Ninguno"/>
    <w:rsid w:val="00633A90"/>
  </w:style>
  <w:style w:type="paragraph" w:customStyle="1" w:styleId="Default">
    <w:name w:val="Default"/>
    <w:rsid w:val="005F490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3063E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820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20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20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0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078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DC6FE2"/>
    <w:rPr>
      <w:rFonts w:ascii="Segoe UI" w:hAnsi="Segoe UI" w:cs="Segoe UI" w:hint="default"/>
      <w:color w:val="22222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86A4A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8902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0231"/>
  </w:style>
  <w:style w:type="character" w:styleId="Mencinsinresolver">
    <w:name w:val="Unresolved Mention"/>
    <w:basedOn w:val="Fuentedeprrafopredeter"/>
    <w:uiPriority w:val="99"/>
    <w:semiHidden/>
    <w:unhideWhenUsed/>
    <w:rsid w:val="008F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alacio@romanr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guiroy@roman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Guiroy Fraguio</dc:creator>
  <cp:keywords/>
  <dc:description/>
  <cp:lastModifiedBy>Europa Press EP</cp:lastModifiedBy>
  <cp:revision>3</cp:revision>
  <cp:lastPrinted>2024-08-01T08:25:00Z</cp:lastPrinted>
  <dcterms:created xsi:type="dcterms:W3CDTF">2025-01-30T22:11:00Z</dcterms:created>
  <dcterms:modified xsi:type="dcterms:W3CDTF">2025-01-31T08:42:00Z</dcterms:modified>
</cp:coreProperties>
</file>