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A567" w14:textId="440E63D2" w:rsidR="00E71245" w:rsidRDefault="00551EC0" w:rsidP="00551EC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551EC0">
        <w:rPr>
          <w:rFonts w:ascii="Arial" w:hAnsi="Arial" w:cs="Arial"/>
          <w:b/>
          <w:bCs/>
          <w:sz w:val="22"/>
          <w:szCs w:val="22"/>
          <w:u w:val="single"/>
        </w:rPr>
        <w:t>MINUTADO CUPRA RAVAL</w:t>
      </w:r>
    </w:p>
    <w:p w14:paraId="14A93867" w14:textId="77777777" w:rsidR="00551EC0" w:rsidRDefault="00551EC0" w:rsidP="00551EC0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10190DB" w14:textId="3FEFE6FF" w:rsidR="00551EC0" w:rsidRDefault="00EA7957" w:rsidP="00551EC0">
      <w:pPr>
        <w:jc w:val="both"/>
        <w:rPr>
          <w:rFonts w:ascii="Arial" w:hAnsi="Arial" w:cs="Arial"/>
          <w:sz w:val="22"/>
          <w:szCs w:val="22"/>
        </w:rPr>
      </w:pPr>
      <w:r w:rsidRPr="00EA7957">
        <w:rPr>
          <w:rFonts w:ascii="Arial" w:hAnsi="Arial" w:cs="Arial"/>
          <w:b/>
          <w:bCs/>
          <w:color w:val="EE0000"/>
          <w:sz w:val="22"/>
          <w:szCs w:val="22"/>
        </w:rPr>
        <w:t>CLIP 1.-</w:t>
      </w:r>
      <w:r w:rsidRPr="00EA7957">
        <w:rPr>
          <w:rFonts w:ascii="Arial" w:hAnsi="Arial" w:cs="Arial"/>
          <w:color w:val="EE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Imágenes de recurso del nuevo CUPRA Raval, de la presentación a medios…</w:t>
      </w:r>
    </w:p>
    <w:p w14:paraId="69598A7E" w14:textId="56339E3E" w:rsidR="0047037B" w:rsidRDefault="0047037B" w:rsidP="00551EC0">
      <w:pPr>
        <w:jc w:val="both"/>
        <w:rPr>
          <w:rFonts w:ascii="Arial" w:hAnsi="Arial" w:cs="Arial"/>
          <w:sz w:val="22"/>
          <w:szCs w:val="22"/>
        </w:rPr>
      </w:pPr>
      <w:r w:rsidRPr="0047037B">
        <w:rPr>
          <w:rFonts w:ascii="Arial" w:hAnsi="Arial" w:cs="Arial"/>
          <w:b/>
          <w:bCs/>
          <w:color w:val="EE0000"/>
          <w:sz w:val="22"/>
          <w:szCs w:val="22"/>
        </w:rPr>
        <w:t>CLIP 2 Y CLIP 3.-</w:t>
      </w:r>
      <w:r w:rsidRPr="0047037B">
        <w:rPr>
          <w:rFonts w:ascii="Arial" w:hAnsi="Arial" w:cs="Arial"/>
          <w:color w:val="EE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Imágenes de recurso oficiales del CUPRA Raval en movimiento, estático…</w:t>
      </w:r>
    </w:p>
    <w:p w14:paraId="595426D7" w14:textId="697C8E81" w:rsidR="00EA7957" w:rsidRDefault="00EA7957" w:rsidP="00551EC0">
      <w:pPr>
        <w:jc w:val="both"/>
        <w:rPr>
          <w:rFonts w:ascii="Arial" w:hAnsi="Arial" w:cs="Arial"/>
          <w:sz w:val="22"/>
          <w:szCs w:val="22"/>
        </w:rPr>
      </w:pPr>
      <w:r w:rsidRPr="00EA7957">
        <w:rPr>
          <w:rFonts w:ascii="Arial" w:hAnsi="Arial" w:cs="Arial"/>
          <w:b/>
          <w:bCs/>
          <w:color w:val="EE0000"/>
          <w:sz w:val="22"/>
          <w:szCs w:val="22"/>
        </w:rPr>
        <w:t xml:space="preserve">CLIP </w:t>
      </w:r>
      <w:r w:rsidR="0047037B">
        <w:rPr>
          <w:rFonts w:ascii="Arial" w:hAnsi="Arial" w:cs="Arial"/>
          <w:b/>
          <w:bCs/>
          <w:color w:val="EE0000"/>
          <w:sz w:val="22"/>
          <w:szCs w:val="22"/>
        </w:rPr>
        <w:t>4</w:t>
      </w:r>
      <w:r w:rsidRPr="00EA7957">
        <w:rPr>
          <w:rFonts w:ascii="Arial" w:hAnsi="Arial" w:cs="Arial"/>
          <w:b/>
          <w:bCs/>
          <w:color w:val="EE0000"/>
          <w:sz w:val="22"/>
          <w:szCs w:val="22"/>
        </w:rPr>
        <w:t>.-</w:t>
      </w:r>
      <w:r w:rsidRPr="00EA7957">
        <w:rPr>
          <w:rFonts w:ascii="Arial" w:hAnsi="Arial" w:cs="Arial"/>
          <w:color w:val="EE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Entrevistas</w:t>
      </w:r>
      <w:r w:rsidR="003510A3">
        <w:rPr>
          <w:rFonts w:ascii="Arial" w:hAnsi="Arial" w:cs="Arial"/>
          <w:sz w:val="22"/>
          <w:szCs w:val="22"/>
        </w:rPr>
        <w:t xml:space="preserve"> en </w:t>
      </w:r>
      <w:r w:rsidR="003510A3" w:rsidRPr="003510A3">
        <w:rPr>
          <w:rFonts w:ascii="Arial" w:hAnsi="Arial" w:cs="Arial"/>
          <w:b/>
          <w:bCs/>
          <w:color w:val="EE0000"/>
          <w:sz w:val="22"/>
          <w:szCs w:val="22"/>
        </w:rPr>
        <w:t>CASTELLANO</w:t>
      </w:r>
      <w:r>
        <w:rPr>
          <w:rFonts w:ascii="Arial" w:hAnsi="Arial" w:cs="Arial"/>
          <w:sz w:val="22"/>
          <w:szCs w:val="22"/>
        </w:rPr>
        <w:t>:</w:t>
      </w:r>
    </w:p>
    <w:p w14:paraId="2D58F7B8" w14:textId="7CC0AB56" w:rsidR="00EA7957" w:rsidRPr="00D80F42" w:rsidRDefault="00EA7957" w:rsidP="00551EC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80F42">
        <w:rPr>
          <w:rFonts w:ascii="Arial" w:hAnsi="Arial" w:cs="Arial"/>
          <w:b/>
          <w:bCs/>
          <w:sz w:val="22"/>
          <w:szCs w:val="22"/>
          <w:u w:val="single"/>
        </w:rPr>
        <w:t xml:space="preserve">Carlos Galindo, </w:t>
      </w:r>
      <w:proofErr w:type="gramStart"/>
      <w:r w:rsidR="00D80F42" w:rsidRPr="00D80F42">
        <w:rPr>
          <w:rFonts w:ascii="Arial" w:hAnsi="Arial" w:cs="Arial"/>
          <w:b/>
          <w:bCs/>
          <w:sz w:val="22"/>
          <w:szCs w:val="22"/>
          <w:u w:val="single"/>
        </w:rPr>
        <w:t>Respons</w:t>
      </w:r>
      <w:r w:rsidR="00D80F4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D80F42" w:rsidRPr="00D80F42">
        <w:rPr>
          <w:rFonts w:ascii="Arial" w:hAnsi="Arial" w:cs="Arial"/>
          <w:b/>
          <w:bCs/>
          <w:sz w:val="22"/>
          <w:szCs w:val="22"/>
          <w:u w:val="single"/>
        </w:rPr>
        <w:t>ble</w:t>
      </w:r>
      <w:proofErr w:type="gramEnd"/>
      <w:r w:rsidR="00D80F42" w:rsidRPr="00D80F42">
        <w:rPr>
          <w:rFonts w:ascii="Arial" w:hAnsi="Arial" w:cs="Arial"/>
          <w:b/>
          <w:bCs/>
          <w:sz w:val="22"/>
          <w:szCs w:val="22"/>
          <w:u w:val="single"/>
        </w:rPr>
        <w:t xml:space="preserve"> Global de Marketing Producto de CUPR</w:t>
      </w:r>
      <w:r w:rsidR="00D80F4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D80F42">
        <w:rPr>
          <w:rFonts w:ascii="Arial" w:hAnsi="Arial" w:cs="Arial"/>
          <w:b/>
          <w:bCs/>
          <w:sz w:val="22"/>
          <w:szCs w:val="22"/>
        </w:rPr>
        <w:t>:</w:t>
      </w:r>
    </w:p>
    <w:p w14:paraId="77281296" w14:textId="6C291D21" w:rsidR="00EA7957" w:rsidRPr="00EA7957" w:rsidRDefault="00EA7957" w:rsidP="00EA795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A7957">
        <w:rPr>
          <w:rFonts w:ascii="Arial" w:hAnsi="Arial" w:cs="Arial"/>
          <w:b/>
          <w:bCs/>
          <w:sz w:val="22"/>
          <w:szCs w:val="22"/>
        </w:rPr>
        <w:t>TC 00:00. - El CUPRA Raval es el primer coche de la compañía que es 100% eléctrico diseñado, fabricado y montado en España. ¿Qué supone este hito para la marca y para la industria automovilística española?</w:t>
      </w:r>
    </w:p>
    <w:p w14:paraId="50770B6C" w14:textId="674891B8" w:rsidR="00EA7957" w:rsidRPr="00EA7957" w:rsidRDefault="00EA7957" w:rsidP="00EA7957">
      <w:pPr>
        <w:ind w:left="708"/>
        <w:jc w:val="both"/>
        <w:rPr>
          <w:rFonts w:ascii="Arial" w:hAnsi="Arial" w:cs="Arial"/>
          <w:sz w:val="22"/>
          <w:szCs w:val="22"/>
        </w:rPr>
      </w:pPr>
      <w:r w:rsidRPr="00EA7957">
        <w:rPr>
          <w:rFonts w:ascii="Arial" w:hAnsi="Arial" w:cs="Arial"/>
          <w:sz w:val="22"/>
          <w:szCs w:val="22"/>
        </w:rPr>
        <w:t>El CUPRA Raval es el primer coche eléctrico diseñado, desarrollado y fabricado 100% aquí en la fábrica de Martorell. Ha implicado una transformación tanto de la compañía como de la fábrica para acoger esa electrificación, y también de España, ya que también hay una red de proveedores que nos ha permitido construir este vehículo. Son 10.000 millones de inversión entre la Power Co, Grupo Volkswagen y nosotros, para llevar a cabo este coche, el CUPRA Raval.</w:t>
      </w:r>
    </w:p>
    <w:p w14:paraId="7AA0189E" w14:textId="2E5C1AC4" w:rsidR="00EA7957" w:rsidRPr="00EA7957" w:rsidRDefault="00EA7957" w:rsidP="00EA795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A7957">
        <w:rPr>
          <w:rFonts w:ascii="Arial" w:hAnsi="Arial" w:cs="Arial"/>
          <w:b/>
          <w:bCs/>
          <w:sz w:val="22"/>
          <w:szCs w:val="22"/>
        </w:rPr>
        <w:t>TC 00:27. - ¿Cómo describiría el CUPRA Raval? ¿Cuáles son sus características principales?</w:t>
      </w:r>
    </w:p>
    <w:p w14:paraId="2B51803F" w14:textId="5BEA5587" w:rsidR="00EA7957" w:rsidRPr="00EA7957" w:rsidRDefault="00EA7957" w:rsidP="00EA7957">
      <w:pPr>
        <w:ind w:left="708"/>
        <w:jc w:val="both"/>
        <w:rPr>
          <w:rFonts w:ascii="Arial" w:hAnsi="Arial" w:cs="Arial"/>
          <w:sz w:val="22"/>
          <w:szCs w:val="22"/>
        </w:rPr>
      </w:pPr>
      <w:r w:rsidRPr="00EA7957">
        <w:rPr>
          <w:rFonts w:ascii="Arial" w:hAnsi="Arial" w:cs="Arial"/>
          <w:sz w:val="22"/>
          <w:szCs w:val="22"/>
        </w:rPr>
        <w:t>El CUPRA Raval cumple con el ADN 100% de la marca CUPRA. Eso es transmitir emociones. ¿Y cómo lo hacemos? Por un lado, con el diseño, tanto exterior como interior. Por otro lado, con el rendimiento y la dinámica de conducción para hacer el coche muy divertido. Y, por otro lado, trayendo nuevas innovaciones y tecnologías que nos van a permitir hacer el coche todavía más sostenible.</w:t>
      </w:r>
    </w:p>
    <w:p w14:paraId="3F16AB0F" w14:textId="713636D3" w:rsidR="00EA7957" w:rsidRPr="00EA7957" w:rsidRDefault="00EA7957" w:rsidP="00EA7957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EA7957">
        <w:rPr>
          <w:rFonts w:ascii="Arial" w:hAnsi="Arial" w:cs="Arial"/>
          <w:b/>
          <w:bCs/>
          <w:sz w:val="22"/>
          <w:szCs w:val="22"/>
        </w:rPr>
        <w:t>TC 00:51. - ¿En qué se diferencia este modelo de otros coches eléctricos urbanos en el mercado? ¿Qué avances tecnológicos o de diseño incorpora?</w:t>
      </w:r>
    </w:p>
    <w:p w14:paraId="4388BB4D" w14:textId="776B95C7" w:rsidR="00EA7957" w:rsidRPr="00EA7957" w:rsidRDefault="00EA7957" w:rsidP="00EA7957">
      <w:pPr>
        <w:ind w:left="708"/>
        <w:jc w:val="both"/>
        <w:rPr>
          <w:rFonts w:ascii="Arial" w:hAnsi="Arial" w:cs="Arial"/>
          <w:sz w:val="22"/>
          <w:szCs w:val="22"/>
        </w:rPr>
      </w:pPr>
      <w:r w:rsidRPr="00EA7957">
        <w:rPr>
          <w:rFonts w:ascii="Arial" w:hAnsi="Arial" w:cs="Arial"/>
          <w:sz w:val="22"/>
          <w:szCs w:val="22"/>
        </w:rPr>
        <w:t>El CUPRA Raval es nuestra apuesta por hacer un vehículo urbano compacto y que transmita todo el ADN CUPRA, con ese diseño exterior e interior y aportando también novedades tecnológicas que rompen con lo establecido en la industria de automoción. Para esos detalles tendremos que esperar a la World Premier, que será en febrero del 2026.</w:t>
      </w:r>
    </w:p>
    <w:p w14:paraId="32F36799" w14:textId="77777777" w:rsidR="00EA7957" w:rsidRPr="00EA7957" w:rsidRDefault="00EA7957" w:rsidP="00EA7957">
      <w:pPr>
        <w:jc w:val="both"/>
        <w:rPr>
          <w:rFonts w:ascii="Arial" w:hAnsi="Arial" w:cs="Arial"/>
          <w:sz w:val="22"/>
          <w:szCs w:val="22"/>
        </w:rPr>
      </w:pPr>
    </w:p>
    <w:p w14:paraId="2B95988B" w14:textId="07462A1E" w:rsidR="00EA7957" w:rsidRPr="00EA7957" w:rsidRDefault="00EA7957" w:rsidP="00551EC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A7957">
        <w:rPr>
          <w:rFonts w:ascii="Arial" w:hAnsi="Arial" w:cs="Arial"/>
          <w:b/>
          <w:bCs/>
          <w:sz w:val="22"/>
          <w:szCs w:val="22"/>
          <w:u w:val="single"/>
        </w:rPr>
        <w:t xml:space="preserve">Ángel Suárez, </w:t>
      </w:r>
      <w:r w:rsidR="00B12906">
        <w:rPr>
          <w:rFonts w:ascii="Arial" w:hAnsi="Arial" w:cs="Arial"/>
          <w:b/>
          <w:bCs/>
          <w:sz w:val="22"/>
          <w:szCs w:val="22"/>
          <w:u w:val="single"/>
        </w:rPr>
        <w:t xml:space="preserve">ingeniero industrial y </w:t>
      </w:r>
      <w:r w:rsidRPr="00EA7957">
        <w:rPr>
          <w:rFonts w:ascii="Arial" w:hAnsi="Arial" w:cs="Arial"/>
          <w:b/>
          <w:bCs/>
          <w:sz w:val="22"/>
          <w:szCs w:val="22"/>
          <w:u w:val="single"/>
        </w:rPr>
        <w:t>gerente de física de vehículo de CUPRA</w:t>
      </w:r>
      <w:r w:rsidRPr="00EA7957">
        <w:rPr>
          <w:rFonts w:ascii="Arial" w:hAnsi="Arial" w:cs="Arial"/>
          <w:b/>
          <w:bCs/>
          <w:sz w:val="22"/>
          <w:szCs w:val="22"/>
        </w:rPr>
        <w:t>:</w:t>
      </w:r>
    </w:p>
    <w:p w14:paraId="0B994ADD" w14:textId="46D47728" w:rsidR="003510A3" w:rsidRPr="003510A3" w:rsidRDefault="003510A3" w:rsidP="003510A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TC 01:14. - </w:t>
      </w:r>
      <w:r w:rsidRPr="003510A3">
        <w:rPr>
          <w:rFonts w:ascii="Arial" w:hAnsi="Arial" w:cs="Arial"/>
          <w:b/>
          <w:bCs/>
          <w:sz w:val="22"/>
          <w:szCs w:val="22"/>
        </w:rPr>
        <w:t>¿Cuáles son las principales ventajas que ofrece este vehículo eléctrico frente a un urbano de gasolina, tanto en términos de eficiencia como de comportamiento en el uso diario?</w:t>
      </w:r>
    </w:p>
    <w:p w14:paraId="1712C6E9" w14:textId="51F25A27" w:rsidR="003510A3" w:rsidRPr="003510A3" w:rsidRDefault="003510A3" w:rsidP="003510A3">
      <w:pPr>
        <w:ind w:left="708"/>
        <w:jc w:val="both"/>
        <w:rPr>
          <w:rFonts w:ascii="Arial" w:hAnsi="Arial" w:cs="Arial"/>
          <w:sz w:val="22"/>
          <w:szCs w:val="22"/>
        </w:rPr>
      </w:pPr>
      <w:r w:rsidRPr="003510A3">
        <w:rPr>
          <w:rFonts w:ascii="Arial" w:hAnsi="Arial" w:cs="Arial"/>
          <w:sz w:val="22"/>
          <w:szCs w:val="22"/>
        </w:rPr>
        <w:t xml:space="preserve">En cuanto a las ventajas del coche eléctrico, a mí me gusta hablar de la forma de las tres ‘E’: la eficiencia, a igualdad de energía podemos recorrer tres veces más distancia con un vehículo eléctrico que uno de gasolina; las emisiones, en </w:t>
      </w:r>
      <w:r w:rsidRPr="003510A3">
        <w:rPr>
          <w:rFonts w:ascii="Arial" w:hAnsi="Arial" w:cs="Arial"/>
          <w:sz w:val="22"/>
          <w:szCs w:val="22"/>
        </w:rPr>
        <w:lastRenderedPageBreak/>
        <w:t>este caso la ausencia de emisiones en el vehículo eléctrico; y, por supuesto, las emociones, esa aceleración instantánea, esas emociones instantáneas que nos da la máquina eléctrica.</w:t>
      </w:r>
    </w:p>
    <w:p w14:paraId="075B1C2B" w14:textId="743B6BB8" w:rsidR="003510A3" w:rsidRPr="003510A3" w:rsidRDefault="003510A3" w:rsidP="003510A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TC 01:33. - </w:t>
      </w:r>
      <w:r w:rsidRPr="003510A3">
        <w:rPr>
          <w:rFonts w:ascii="Arial" w:hAnsi="Arial" w:cs="Arial"/>
          <w:b/>
          <w:bCs/>
          <w:sz w:val="22"/>
          <w:szCs w:val="22"/>
        </w:rPr>
        <w:t>¿De cuánta autonomía dispone este nuevo vehículo? ¿Qué avances o soluciones técnicas se han incorporado durante el desarrollo para optimizar la autonomía y la gestión energética del vehículo?</w:t>
      </w:r>
    </w:p>
    <w:p w14:paraId="45DECE9A" w14:textId="0C486FB6" w:rsidR="003510A3" w:rsidRPr="003510A3" w:rsidRDefault="003510A3" w:rsidP="003510A3">
      <w:pPr>
        <w:ind w:left="708"/>
        <w:jc w:val="both"/>
        <w:rPr>
          <w:rFonts w:ascii="Arial" w:hAnsi="Arial" w:cs="Arial"/>
          <w:sz w:val="22"/>
          <w:szCs w:val="22"/>
        </w:rPr>
      </w:pPr>
      <w:r w:rsidRPr="00EA7957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CUPRA</w:t>
      </w:r>
      <w:r w:rsidRPr="00EA7957">
        <w:rPr>
          <w:rFonts w:ascii="Arial" w:hAnsi="Arial" w:cs="Arial"/>
          <w:sz w:val="22"/>
          <w:szCs w:val="22"/>
        </w:rPr>
        <w:t xml:space="preserve"> Raval ofrecerá unas autonomías comenzando cerca de los 400 kilómetros hasta 450 kilómetros en función de la versión. Hemos trabajado en la mejora de la resistencia al avance</w:t>
      </w:r>
      <w:r>
        <w:rPr>
          <w:rFonts w:ascii="Arial" w:hAnsi="Arial" w:cs="Arial"/>
          <w:sz w:val="22"/>
          <w:szCs w:val="22"/>
        </w:rPr>
        <w:t xml:space="preserve">, en </w:t>
      </w:r>
      <w:r w:rsidRPr="00EA7957">
        <w:rPr>
          <w:rFonts w:ascii="Arial" w:hAnsi="Arial" w:cs="Arial"/>
          <w:sz w:val="22"/>
          <w:szCs w:val="22"/>
        </w:rPr>
        <w:t>la mejora del coeficiente aerodinámico, hemos trabajado en la reducción de peso y hemos trabajado también en los sistemas de recuperación de energía.</w:t>
      </w:r>
    </w:p>
    <w:p w14:paraId="00694D2F" w14:textId="37A5BE6D" w:rsidR="003510A3" w:rsidRPr="003510A3" w:rsidRDefault="003510A3" w:rsidP="003510A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TC 01:49. - </w:t>
      </w:r>
      <w:r w:rsidRPr="003510A3">
        <w:rPr>
          <w:rFonts w:ascii="Arial" w:hAnsi="Arial" w:cs="Arial"/>
          <w:b/>
          <w:bCs/>
          <w:sz w:val="22"/>
          <w:szCs w:val="22"/>
        </w:rPr>
        <w:t>¿Cómo describirías la experiencia de conducción con este coche 100% eléctrico?</w:t>
      </w:r>
    </w:p>
    <w:p w14:paraId="6BD64550" w14:textId="6C8727B9" w:rsidR="003510A3" w:rsidRPr="003510A3" w:rsidRDefault="003510A3" w:rsidP="003510A3">
      <w:pPr>
        <w:ind w:left="708"/>
        <w:jc w:val="both"/>
        <w:rPr>
          <w:rFonts w:ascii="Arial" w:hAnsi="Arial" w:cs="Arial"/>
          <w:sz w:val="22"/>
          <w:szCs w:val="22"/>
        </w:rPr>
      </w:pPr>
      <w:r w:rsidRPr="003510A3">
        <w:rPr>
          <w:rFonts w:ascii="Arial" w:hAnsi="Arial" w:cs="Arial"/>
          <w:sz w:val="22"/>
          <w:szCs w:val="22"/>
        </w:rPr>
        <w:t xml:space="preserve">El CUPRA Raval es un coche 100% eléctrico, compacto, de cuatro metros. Aprovechamos esa emocionalidad instantánea que nos da disponer del par máximo desde el instante inicial y además es un coche ágil, directo, esa sensación de ir en un carro pegados al suelo y es pura diversión detrás del volante. </w:t>
      </w:r>
    </w:p>
    <w:p w14:paraId="74952876" w14:textId="1795222F" w:rsidR="00EA7957" w:rsidRPr="003510A3" w:rsidRDefault="00F115F3" w:rsidP="003510A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TC 02:03. - </w:t>
      </w:r>
      <w:r w:rsidR="003510A3" w:rsidRPr="003510A3">
        <w:rPr>
          <w:rFonts w:ascii="Arial" w:hAnsi="Arial" w:cs="Arial"/>
          <w:b/>
          <w:bCs/>
          <w:sz w:val="22"/>
          <w:szCs w:val="22"/>
        </w:rPr>
        <w:t>¿Cómo ha sido el proceso de desarrollo del vehículo y cuáles han sido los principales retos o desafíos?</w:t>
      </w:r>
    </w:p>
    <w:p w14:paraId="747CEEED" w14:textId="5EC405DC" w:rsidR="003510A3" w:rsidRDefault="00EA7957" w:rsidP="000E70AC">
      <w:pPr>
        <w:ind w:left="708"/>
        <w:jc w:val="both"/>
        <w:rPr>
          <w:rFonts w:ascii="Arial" w:hAnsi="Arial" w:cs="Arial"/>
          <w:sz w:val="22"/>
          <w:szCs w:val="22"/>
        </w:rPr>
      </w:pPr>
      <w:r w:rsidRPr="00EA7957">
        <w:rPr>
          <w:rFonts w:ascii="Arial" w:hAnsi="Arial" w:cs="Arial"/>
          <w:sz w:val="22"/>
          <w:szCs w:val="22"/>
        </w:rPr>
        <w:t xml:space="preserve">El proceso de desarrollo del </w:t>
      </w:r>
      <w:r w:rsidR="003510A3">
        <w:rPr>
          <w:rFonts w:ascii="Arial" w:hAnsi="Arial" w:cs="Arial"/>
          <w:sz w:val="22"/>
          <w:szCs w:val="22"/>
        </w:rPr>
        <w:t>CUPRA</w:t>
      </w:r>
      <w:r w:rsidRPr="00EA7957">
        <w:rPr>
          <w:rFonts w:ascii="Arial" w:hAnsi="Arial" w:cs="Arial"/>
          <w:sz w:val="22"/>
          <w:szCs w:val="22"/>
        </w:rPr>
        <w:t xml:space="preserve"> Raval ha durado meses</w:t>
      </w:r>
      <w:r w:rsidR="003510A3">
        <w:rPr>
          <w:rFonts w:ascii="Arial" w:hAnsi="Arial" w:cs="Arial"/>
          <w:sz w:val="22"/>
          <w:szCs w:val="22"/>
        </w:rPr>
        <w:t>. H</w:t>
      </w:r>
      <w:r w:rsidRPr="00EA7957">
        <w:rPr>
          <w:rFonts w:ascii="Arial" w:hAnsi="Arial" w:cs="Arial"/>
          <w:sz w:val="22"/>
          <w:szCs w:val="22"/>
        </w:rPr>
        <w:t>a involucrado diferentes áreas desde diseño, la integración de la batería</w:t>
      </w:r>
      <w:r w:rsidR="003510A3">
        <w:rPr>
          <w:rFonts w:ascii="Arial" w:hAnsi="Arial" w:cs="Arial"/>
          <w:sz w:val="22"/>
          <w:szCs w:val="22"/>
        </w:rPr>
        <w:t>,</w:t>
      </w:r>
      <w:r w:rsidRPr="00EA7957">
        <w:rPr>
          <w:rFonts w:ascii="Arial" w:hAnsi="Arial" w:cs="Arial"/>
          <w:sz w:val="22"/>
          <w:szCs w:val="22"/>
        </w:rPr>
        <w:t xml:space="preserve"> de los diferentes sistemas de chasis</w:t>
      </w:r>
      <w:r w:rsidR="003510A3">
        <w:rPr>
          <w:rFonts w:ascii="Arial" w:hAnsi="Arial" w:cs="Arial"/>
          <w:sz w:val="22"/>
          <w:szCs w:val="22"/>
        </w:rPr>
        <w:t>…</w:t>
      </w:r>
      <w:r w:rsidRPr="00EA7957">
        <w:rPr>
          <w:rFonts w:ascii="Arial" w:hAnsi="Arial" w:cs="Arial"/>
          <w:sz w:val="22"/>
          <w:szCs w:val="22"/>
        </w:rPr>
        <w:t xml:space="preserve"> para asegurar que disfrutamos de las máximas emociones y tenemos un producto con 100% </w:t>
      </w:r>
      <w:r w:rsidR="003510A3">
        <w:rPr>
          <w:rFonts w:ascii="Arial" w:hAnsi="Arial" w:cs="Arial"/>
          <w:sz w:val="22"/>
          <w:szCs w:val="22"/>
        </w:rPr>
        <w:t>ADN CUPRA.</w:t>
      </w:r>
    </w:p>
    <w:p w14:paraId="22FD9E0C" w14:textId="77777777" w:rsidR="000E70AC" w:rsidRPr="00EA7957" w:rsidRDefault="000E70AC" w:rsidP="000E70AC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F0EE8DF" w14:textId="79AC5843" w:rsidR="00CC0F3A" w:rsidRDefault="00CC0F3A" w:rsidP="00CC0F3A">
      <w:pPr>
        <w:jc w:val="both"/>
        <w:rPr>
          <w:rFonts w:ascii="Arial" w:hAnsi="Arial" w:cs="Arial"/>
          <w:sz w:val="22"/>
          <w:szCs w:val="22"/>
        </w:rPr>
      </w:pPr>
      <w:r w:rsidRPr="00EA7957">
        <w:rPr>
          <w:rFonts w:ascii="Arial" w:hAnsi="Arial" w:cs="Arial"/>
          <w:b/>
          <w:bCs/>
          <w:color w:val="EE0000"/>
          <w:sz w:val="22"/>
          <w:szCs w:val="22"/>
        </w:rPr>
        <w:t xml:space="preserve">CLIP </w:t>
      </w:r>
      <w:r w:rsidR="0047037B">
        <w:rPr>
          <w:rFonts w:ascii="Arial" w:hAnsi="Arial" w:cs="Arial"/>
          <w:b/>
          <w:bCs/>
          <w:color w:val="EE0000"/>
          <w:sz w:val="22"/>
          <w:szCs w:val="22"/>
        </w:rPr>
        <w:t>5</w:t>
      </w:r>
      <w:r w:rsidRPr="00EA7957">
        <w:rPr>
          <w:rFonts w:ascii="Arial" w:hAnsi="Arial" w:cs="Arial"/>
          <w:b/>
          <w:bCs/>
          <w:color w:val="EE0000"/>
          <w:sz w:val="22"/>
          <w:szCs w:val="22"/>
        </w:rPr>
        <w:t>.-</w:t>
      </w:r>
      <w:r w:rsidRPr="00EA7957">
        <w:rPr>
          <w:rFonts w:ascii="Arial" w:hAnsi="Arial" w:cs="Arial"/>
          <w:color w:val="EE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Entrevistas en </w:t>
      </w:r>
      <w:r>
        <w:rPr>
          <w:rFonts w:ascii="Arial" w:hAnsi="Arial" w:cs="Arial"/>
          <w:b/>
          <w:bCs/>
          <w:color w:val="EE0000"/>
          <w:sz w:val="22"/>
          <w:szCs w:val="22"/>
        </w:rPr>
        <w:t>CATALÁN</w:t>
      </w:r>
      <w:r>
        <w:rPr>
          <w:rFonts w:ascii="Arial" w:hAnsi="Arial" w:cs="Arial"/>
          <w:sz w:val="22"/>
          <w:szCs w:val="22"/>
        </w:rPr>
        <w:t>:</w:t>
      </w:r>
    </w:p>
    <w:p w14:paraId="7F244738" w14:textId="7F0518BA" w:rsidR="00EA7957" w:rsidRPr="00D80F42" w:rsidRDefault="00CC0F3A" w:rsidP="00551EC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80F42">
        <w:rPr>
          <w:rFonts w:ascii="Arial" w:hAnsi="Arial" w:cs="Arial"/>
          <w:b/>
          <w:bCs/>
          <w:sz w:val="22"/>
          <w:szCs w:val="22"/>
          <w:u w:val="single"/>
        </w:rPr>
        <w:t xml:space="preserve">Carlos Galindo, </w:t>
      </w:r>
      <w:proofErr w:type="gramStart"/>
      <w:r w:rsidR="00D80F42" w:rsidRPr="00D80F42">
        <w:rPr>
          <w:rFonts w:ascii="Arial" w:hAnsi="Arial" w:cs="Arial"/>
          <w:b/>
          <w:bCs/>
          <w:sz w:val="22"/>
          <w:szCs w:val="22"/>
          <w:u w:val="single"/>
        </w:rPr>
        <w:t>Respons</w:t>
      </w:r>
      <w:r w:rsidR="00D80F4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="00D80F42" w:rsidRPr="00D80F42">
        <w:rPr>
          <w:rFonts w:ascii="Arial" w:hAnsi="Arial" w:cs="Arial"/>
          <w:b/>
          <w:bCs/>
          <w:sz w:val="22"/>
          <w:szCs w:val="22"/>
          <w:u w:val="single"/>
        </w:rPr>
        <w:t>ble</w:t>
      </w:r>
      <w:proofErr w:type="gramEnd"/>
      <w:r w:rsidR="00D80F42" w:rsidRPr="00D80F42">
        <w:rPr>
          <w:rFonts w:ascii="Arial" w:hAnsi="Arial" w:cs="Arial"/>
          <w:b/>
          <w:bCs/>
          <w:sz w:val="22"/>
          <w:szCs w:val="22"/>
          <w:u w:val="single"/>
        </w:rPr>
        <w:t xml:space="preserve"> Global de Marketing Producte de CUPR</w:t>
      </w:r>
      <w:r w:rsidR="00D80F42">
        <w:rPr>
          <w:rFonts w:ascii="Arial" w:hAnsi="Arial" w:cs="Arial"/>
          <w:b/>
          <w:bCs/>
          <w:sz w:val="22"/>
          <w:szCs w:val="22"/>
          <w:u w:val="single"/>
        </w:rPr>
        <w:t>A</w:t>
      </w:r>
      <w:r w:rsidRPr="00D80F42">
        <w:rPr>
          <w:rFonts w:ascii="Arial" w:hAnsi="Arial" w:cs="Arial"/>
          <w:b/>
          <w:bCs/>
          <w:sz w:val="22"/>
          <w:szCs w:val="22"/>
        </w:rPr>
        <w:t>:</w:t>
      </w:r>
    </w:p>
    <w:p w14:paraId="585ACDC0" w14:textId="65A25248" w:rsidR="00CC0F3A" w:rsidRDefault="000E70AC" w:rsidP="00CC0F3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ascii="Arial" w:hAnsi="Arial" w:cs="Arial"/>
          <w:b/>
          <w:bCs/>
          <w:sz w:val="22"/>
          <w:szCs w:val="22"/>
          <w:lang w:val="ca-ES"/>
        </w:rPr>
        <w:t xml:space="preserve">TC 00:00. - </w:t>
      </w:r>
      <w:r w:rsidR="00CC0F3A" w:rsidRPr="00CC0F3A">
        <w:rPr>
          <w:rFonts w:ascii="Arial" w:hAnsi="Arial" w:cs="Arial"/>
          <w:b/>
          <w:bCs/>
          <w:sz w:val="22"/>
          <w:szCs w:val="22"/>
          <w:lang w:val="ca-ES"/>
        </w:rPr>
        <w:t>El CUPRA Raval és el primer cotxe de la compa</w:t>
      </w:r>
      <w:r w:rsidR="00CC0F3A">
        <w:rPr>
          <w:rFonts w:ascii="Arial" w:hAnsi="Arial" w:cs="Arial"/>
          <w:b/>
          <w:bCs/>
          <w:sz w:val="22"/>
          <w:szCs w:val="22"/>
          <w:lang w:val="ca-ES"/>
        </w:rPr>
        <w:t>nyi</w:t>
      </w:r>
      <w:r w:rsidR="00CC0F3A" w:rsidRPr="00CC0F3A">
        <w:rPr>
          <w:rFonts w:ascii="Arial" w:hAnsi="Arial" w:cs="Arial"/>
          <w:b/>
          <w:bCs/>
          <w:sz w:val="22"/>
          <w:szCs w:val="22"/>
          <w:lang w:val="ca-ES"/>
        </w:rPr>
        <w:t>a que és 100% el</w:t>
      </w:r>
      <w:r w:rsidR="00CC0F3A">
        <w:rPr>
          <w:rFonts w:ascii="Arial" w:hAnsi="Arial" w:cs="Arial"/>
          <w:b/>
          <w:bCs/>
          <w:sz w:val="22"/>
          <w:szCs w:val="22"/>
          <w:lang w:val="ca-ES"/>
        </w:rPr>
        <w:t>è</w:t>
      </w:r>
      <w:r w:rsidR="00CC0F3A" w:rsidRPr="00CC0F3A">
        <w:rPr>
          <w:rFonts w:ascii="Arial" w:hAnsi="Arial" w:cs="Arial"/>
          <w:b/>
          <w:bCs/>
          <w:sz w:val="22"/>
          <w:szCs w:val="22"/>
          <w:lang w:val="ca-ES"/>
        </w:rPr>
        <w:t>ctric dis</w:t>
      </w:r>
      <w:r w:rsidR="00CC0F3A">
        <w:rPr>
          <w:rFonts w:ascii="Arial" w:hAnsi="Arial" w:cs="Arial"/>
          <w:b/>
          <w:bCs/>
          <w:sz w:val="22"/>
          <w:szCs w:val="22"/>
          <w:lang w:val="ca-ES"/>
        </w:rPr>
        <w:t>s</w:t>
      </w:r>
      <w:r w:rsidR="00CC0F3A" w:rsidRPr="00CC0F3A">
        <w:rPr>
          <w:rFonts w:ascii="Arial" w:hAnsi="Arial" w:cs="Arial"/>
          <w:b/>
          <w:bCs/>
          <w:sz w:val="22"/>
          <w:szCs w:val="22"/>
          <w:lang w:val="ca-ES"/>
        </w:rPr>
        <w:t>enyat, fabricat i muntat a Espanya. ¿Qu</w:t>
      </w:r>
      <w:r w:rsidR="00CC0F3A">
        <w:rPr>
          <w:rFonts w:ascii="Arial" w:hAnsi="Arial" w:cs="Arial"/>
          <w:b/>
          <w:bCs/>
          <w:sz w:val="22"/>
          <w:szCs w:val="22"/>
          <w:lang w:val="ca-ES"/>
        </w:rPr>
        <w:t>è</w:t>
      </w:r>
      <w:r w:rsidR="00CC0F3A" w:rsidRPr="00CC0F3A">
        <w:rPr>
          <w:rFonts w:ascii="Arial" w:hAnsi="Arial" w:cs="Arial"/>
          <w:b/>
          <w:bCs/>
          <w:sz w:val="22"/>
          <w:szCs w:val="22"/>
          <w:lang w:val="ca-ES"/>
        </w:rPr>
        <w:t xml:space="preserve"> suposa aquesta fita per a la marca i per a la industria automobilística espanyola? </w:t>
      </w:r>
    </w:p>
    <w:p w14:paraId="3985DB54" w14:textId="1A621C66" w:rsidR="00FC1FAF" w:rsidRPr="00FC1FAF" w:rsidRDefault="00FC1FAF" w:rsidP="000E70AC">
      <w:pPr>
        <w:ind w:left="708"/>
        <w:jc w:val="both"/>
        <w:rPr>
          <w:rFonts w:ascii="Arial" w:hAnsi="Arial" w:cs="Arial"/>
          <w:sz w:val="22"/>
          <w:szCs w:val="22"/>
          <w:lang w:val="ca-ES"/>
        </w:rPr>
      </w:pPr>
      <w:r w:rsidRPr="00FC1FAF">
        <w:rPr>
          <w:rFonts w:ascii="Arial" w:hAnsi="Arial" w:cs="Arial"/>
          <w:sz w:val="22"/>
          <w:szCs w:val="22"/>
          <w:lang w:val="ca-ES"/>
        </w:rPr>
        <w:t xml:space="preserve">El CUPRA Raval </w:t>
      </w:r>
      <w:r>
        <w:rPr>
          <w:rFonts w:ascii="Arial" w:hAnsi="Arial" w:cs="Arial"/>
          <w:sz w:val="22"/>
          <w:szCs w:val="22"/>
          <w:lang w:val="ca-ES"/>
        </w:rPr>
        <w:t>és el primer cotxe 100% elèctric que s’ha dissenyat, desenvolupat i fabricat aquí a Martorell. Ha implicat la transformació de la companyia, també la transformació de la fàbrica de Martorell cap a una fàbrica elèctrica, per tant, assegurant el seu futur, i també der tota la indústria automobilística de cara a proveïdors, etc., per construir aquest cotxe 100% elèctric.</w:t>
      </w:r>
    </w:p>
    <w:p w14:paraId="06480375" w14:textId="185CF9D9" w:rsidR="00CC0F3A" w:rsidRPr="000E70AC" w:rsidRDefault="000E70AC" w:rsidP="00CC0F3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0E70AC">
        <w:rPr>
          <w:rFonts w:ascii="Arial" w:hAnsi="Arial" w:cs="Arial"/>
          <w:b/>
          <w:bCs/>
          <w:sz w:val="22"/>
          <w:szCs w:val="22"/>
          <w:lang w:val="ca-ES"/>
        </w:rPr>
        <w:t>TC 00:23</w:t>
      </w:r>
      <w:r w:rsidRPr="000E70AC">
        <w:rPr>
          <w:rFonts w:ascii="Arial" w:hAnsi="Arial" w:cs="Arial"/>
          <w:b/>
          <w:bCs/>
          <w:sz w:val="22"/>
          <w:szCs w:val="22"/>
        </w:rPr>
        <w:t xml:space="preserve">. - </w:t>
      </w:r>
      <w:r w:rsidR="00D15072" w:rsidRPr="000E70AC">
        <w:rPr>
          <w:rFonts w:ascii="Arial" w:hAnsi="Arial" w:cs="Arial"/>
          <w:b/>
          <w:bCs/>
          <w:sz w:val="22"/>
          <w:szCs w:val="22"/>
          <w:lang w:val="ca-ES"/>
        </w:rPr>
        <w:t>Com descriuries el CUPRA Raval? Quines són les seves característiques principals?</w:t>
      </w:r>
    </w:p>
    <w:p w14:paraId="43F88F76" w14:textId="770BC66A" w:rsidR="00D15072" w:rsidRDefault="00D15072" w:rsidP="000E70AC">
      <w:pPr>
        <w:ind w:left="708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El CUPRA Raval té 100% l’ADN de la marca CUPRA i, per tant, la idea és que transmeti emocions. Per tal de fer-ho, té un disseny exterior espectacular, també </w:t>
      </w:r>
      <w:r>
        <w:rPr>
          <w:rFonts w:ascii="Arial" w:hAnsi="Arial" w:cs="Arial"/>
          <w:sz w:val="22"/>
          <w:szCs w:val="22"/>
          <w:lang w:val="ca-ES"/>
        </w:rPr>
        <w:lastRenderedPageBreak/>
        <w:t xml:space="preserve">a l’interior, s’ha posat també el </w:t>
      </w:r>
      <w:r w:rsidR="00AA06E1">
        <w:rPr>
          <w:rFonts w:ascii="Arial" w:hAnsi="Arial" w:cs="Arial"/>
          <w:sz w:val="22"/>
          <w:szCs w:val="22"/>
          <w:lang w:val="ca-ES"/>
        </w:rPr>
        <w:t>xassís</w:t>
      </w:r>
      <w:r>
        <w:rPr>
          <w:rFonts w:ascii="Arial" w:hAnsi="Arial" w:cs="Arial"/>
          <w:sz w:val="22"/>
          <w:szCs w:val="22"/>
          <w:lang w:val="ca-ES"/>
        </w:rPr>
        <w:t xml:space="preserve"> a punt per transmetre emocions quan conduïm i divertir-nos molt en carreteres de corbes, i també per suposat té algunes tecnologies i novetats que trenquen una mica amb l’establert o convencional en la indústria de l’automoció.</w:t>
      </w:r>
    </w:p>
    <w:p w14:paraId="1C0B9C82" w14:textId="62DF5E6A" w:rsidR="00D15072" w:rsidRPr="000E70AC" w:rsidRDefault="000E70AC" w:rsidP="00D1507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0E70AC">
        <w:rPr>
          <w:rFonts w:ascii="Arial" w:hAnsi="Arial" w:cs="Arial"/>
          <w:b/>
          <w:bCs/>
          <w:sz w:val="22"/>
          <w:szCs w:val="22"/>
          <w:lang w:val="ca-ES"/>
        </w:rPr>
        <w:t xml:space="preserve">TC 00:54. - </w:t>
      </w:r>
      <w:r w:rsidR="00D15072" w:rsidRPr="000E70AC">
        <w:rPr>
          <w:rFonts w:ascii="Arial" w:hAnsi="Arial" w:cs="Arial"/>
          <w:b/>
          <w:bCs/>
          <w:sz w:val="22"/>
          <w:szCs w:val="22"/>
          <w:lang w:val="ca-ES"/>
        </w:rPr>
        <w:t>En què es diferencia aquet model d’altres cotxes elèctrics urbans en el mercat? Quins avenços tecnològics o de disseny incorpora?</w:t>
      </w:r>
    </w:p>
    <w:p w14:paraId="7EFAEF55" w14:textId="1DCC1123" w:rsidR="00D15072" w:rsidRPr="00D15072" w:rsidRDefault="00D15072" w:rsidP="000E70AC">
      <w:pPr>
        <w:ind w:left="708"/>
        <w:jc w:val="both"/>
        <w:rPr>
          <w:rFonts w:ascii="Arial" w:hAnsi="Arial" w:cs="Arial"/>
          <w:sz w:val="22"/>
          <w:szCs w:val="22"/>
          <w:lang w:val="ca-ES"/>
        </w:rPr>
      </w:pPr>
      <w:r>
        <w:rPr>
          <w:rFonts w:ascii="Arial" w:hAnsi="Arial" w:cs="Arial"/>
          <w:sz w:val="22"/>
          <w:szCs w:val="22"/>
          <w:lang w:val="ca-ES"/>
        </w:rPr>
        <w:t xml:space="preserve">El CUPRA Raval és un cotxe que té 100% l’ADN de CUPRA. Per una banda, tota l’esportivitat i dinamisme de CUPRA. I, per una altra, noves tecnologies o innovacions en matèria de sostenibilitat. A més, </w:t>
      </w:r>
      <w:r w:rsidR="000E70AC">
        <w:rPr>
          <w:rFonts w:ascii="Arial" w:hAnsi="Arial" w:cs="Arial"/>
          <w:sz w:val="22"/>
          <w:szCs w:val="22"/>
          <w:lang w:val="ca-ES"/>
        </w:rPr>
        <w:t xml:space="preserve">el cotxe </w:t>
      </w:r>
      <w:r>
        <w:rPr>
          <w:rFonts w:ascii="Arial" w:hAnsi="Arial" w:cs="Arial"/>
          <w:sz w:val="22"/>
          <w:szCs w:val="22"/>
          <w:lang w:val="ca-ES"/>
        </w:rPr>
        <w:t xml:space="preserve">estarà disponible </w:t>
      </w:r>
      <w:r w:rsidR="000E70AC">
        <w:rPr>
          <w:rFonts w:ascii="Arial" w:hAnsi="Arial" w:cs="Arial"/>
          <w:sz w:val="22"/>
          <w:szCs w:val="22"/>
          <w:lang w:val="ca-ES"/>
        </w:rPr>
        <w:t>des de</w:t>
      </w:r>
      <w:r>
        <w:rPr>
          <w:rFonts w:ascii="Arial" w:hAnsi="Arial" w:cs="Arial"/>
          <w:sz w:val="22"/>
          <w:szCs w:val="22"/>
          <w:lang w:val="ca-ES"/>
        </w:rPr>
        <w:t xml:space="preserve"> 26.000 euros</w:t>
      </w:r>
      <w:r w:rsidR="000E70AC">
        <w:rPr>
          <w:rFonts w:ascii="Arial" w:hAnsi="Arial" w:cs="Arial"/>
          <w:sz w:val="22"/>
          <w:szCs w:val="22"/>
          <w:lang w:val="ca-ES"/>
        </w:rPr>
        <w:t xml:space="preserve"> i, d’aquesta forma, pretén atreure també a un públic jove que vol trencar amb l’establert fins ara</w:t>
      </w:r>
      <w:r w:rsidR="00A44D3F">
        <w:rPr>
          <w:rFonts w:ascii="Arial" w:hAnsi="Arial" w:cs="Arial"/>
          <w:sz w:val="22"/>
          <w:szCs w:val="22"/>
          <w:lang w:val="ca-ES"/>
        </w:rPr>
        <w:t>.</w:t>
      </w:r>
    </w:p>
    <w:sectPr w:rsidR="00D15072" w:rsidRPr="00D150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352F"/>
    <w:multiLevelType w:val="hybridMultilevel"/>
    <w:tmpl w:val="51DE3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44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C0"/>
    <w:rsid w:val="00017B3F"/>
    <w:rsid w:val="000E70AC"/>
    <w:rsid w:val="003510A3"/>
    <w:rsid w:val="00373DED"/>
    <w:rsid w:val="00412529"/>
    <w:rsid w:val="00430125"/>
    <w:rsid w:val="0047037B"/>
    <w:rsid w:val="004E425C"/>
    <w:rsid w:val="00551EC0"/>
    <w:rsid w:val="009A6EBA"/>
    <w:rsid w:val="00A44D3F"/>
    <w:rsid w:val="00AA06E1"/>
    <w:rsid w:val="00B12906"/>
    <w:rsid w:val="00B966FD"/>
    <w:rsid w:val="00C7675C"/>
    <w:rsid w:val="00CC0F3A"/>
    <w:rsid w:val="00D15072"/>
    <w:rsid w:val="00D163B2"/>
    <w:rsid w:val="00D20472"/>
    <w:rsid w:val="00D80F42"/>
    <w:rsid w:val="00DB2F87"/>
    <w:rsid w:val="00DE6222"/>
    <w:rsid w:val="00E71245"/>
    <w:rsid w:val="00EA7957"/>
    <w:rsid w:val="00ED349C"/>
    <w:rsid w:val="00F115F3"/>
    <w:rsid w:val="00FC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5F57"/>
  <w15:chartTrackingRefBased/>
  <w15:docId w15:val="{F1FAEC93-38EF-4B85-8390-C7E28B33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1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1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1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1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1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1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1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1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1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1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1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1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1EC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1EC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1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1EC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1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1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1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1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1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1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1EC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1EC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1EC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1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1EC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1E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Meritxell Berlanga i Fernandez</dc:creator>
  <cp:keywords/>
  <dc:description/>
  <cp:lastModifiedBy>Meritxell Berlanga i Fernandez</cp:lastModifiedBy>
  <cp:revision>2</cp:revision>
  <dcterms:created xsi:type="dcterms:W3CDTF">2025-11-27T15:24:00Z</dcterms:created>
  <dcterms:modified xsi:type="dcterms:W3CDTF">2025-11-27T15:24:00Z</dcterms:modified>
</cp:coreProperties>
</file>