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1E3AC" w14:textId="3CDF9B1A" w:rsidR="0050572D" w:rsidRPr="00F60772" w:rsidRDefault="00AA41F1" w:rsidP="7DE4A91E">
      <w:pPr>
        <w:pStyle w:val="PRtitle"/>
        <w:rPr>
          <w:lang w:val="es-ES"/>
        </w:rPr>
      </w:pPr>
      <w:r w:rsidRPr="7DE4A91E">
        <w:rPr>
          <w:lang w:val="es-ES"/>
        </w:rPr>
        <w:t>Nota de Prensa</w:t>
      </w:r>
    </w:p>
    <w:p w14:paraId="18E8D5A6" w14:textId="7AF1C5C1" w:rsidR="00B5641B" w:rsidRPr="00BB3EAB" w:rsidRDefault="00002FAE" w:rsidP="2A84A86B">
      <w:pPr>
        <w:pStyle w:val="PRtextwhite"/>
        <w:tabs>
          <w:tab w:val="right" w:pos="8789"/>
        </w:tabs>
        <w:rPr>
          <w:b/>
          <w:bCs/>
          <w:color w:val="auto"/>
          <w:lang w:val="es-ES"/>
        </w:rPr>
      </w:pPr>
      <w:r w:rsidRPr="2A84A86B">
        <w:rPr>
          <w:lang w:val="es-ES"/>
        </w:rPr>
        <w:t>Esplugues de Llobregat (</w:t>
      </w:r>
      <w:r w:rsidR="009C0704" w:rsidRPr="00F92058">
        <w:rPr>
          <w:lang w:val="es-ES"/>
        </w:rPr>
        <w:t>Barcelona</w:t>
      </w:r>
      <w:r w:rsidRPr="0000154E">
        <w:rPr>
          <w:lang w:val="es-ES"/>
        </w:rPr>
        <w:t>)</w:t>
      </w:r>
      <w:r w:rsidR="00541F19" w:rsidRPr="0000154E">
        <w:rPr>
          <w:lang w:val="es-ES"/>
        </w:rPr>
        <w:t xml:space="preserve">, </w:t>
      </w:r>
      <w:r w:rsidR="00017486">
        <w:rPr>
          <w:lang w:val="es-ES"/>
        </w:rPr>
        <w:t>1</w:t>
      </w:r>
      <w:r w:rsidR="0071194A">
        <w:rPr>
          <w:lang w:val="es-ES"/>
        </w:rPr>
        <w:t>0</w:t>
      </w:r>
      <w:r w:rsidR="000454F2" w:rsidRPr="0000154E">
        <w:rPr>
          <w:lang w:val="es-ES"/>
        </w:rPr>
        <w:t xml:space="preserve"> </w:t>
      </w:r>
      <w:r w:rsidR="00541F19" w:rsidRPr="0000154E">
        <w:rPr>
          <w:lang w:val="es-ES"/>
        </w:rPr>
        <w:t xml:space="preserve">de </w:t>
      </w:r>
      <w:r w:rsidR="00061C4C">
        <w:rPr>
          <w:lang w:val="es-ES"/>
        </w:rPr>
        <w:t>enero</w:t>
      </w:r>
      <w:r w:rsidR="00096E66" w:rsidRPr="0000154E">
        <w:rPr>
          <w:lang w:val="es-ES"/>
        </w:rPr>
        <w:t xml:space="preserve"> </w:t>
      </w:r>
      <w:r w:rsidR="00541F19" w:rsidRPr="0000154E">
        <w:rPr>
          <w:lang w:val="es-ES"/>
        </w:rPr>
        <w:t>202</w:t>
      </w:r>
      <w:r w:rsidR="00DA731D" w:rsidRPr="0000154E">
        <w:rPr>
          <w:lang w:val="es-ES"/>
        </w:rPr>
        <w:t>5</w:t>
      </w:r>
      <w:r w:rsidR="004F1625" w:rsidRPr="00F92058">
        <w:rPr>
          <w:lang w:val="es-ES"/>
        </w:rPr>
        <w:t xml:space="preserve">        </w:t>
      </w:r>
    </w:p>
    <w:p w14:paraId="524CED87" w14:textId="74D62C61" w:rsidR="00E71B09" w:rsidRPr="00AD525D" w:rsidRDefault="00E71B09" w:rsidP="00E71B09">
      <w:pPr>
        <w:pStyle w:val="PRtopic"/>
        <w:tabs>
          <w:tab w:val="left" w:pos="-426"/>
        </w:tabs>
        <w:ind w:right="-312" w:hanging="567"/>
        <w:jc w:val="center"/>
        <w:rPr>
          <w:b w:val="0"/>
          <w:bCs/>
          <w:sz w:val="23"/>
          <w:szCs w:val="23"/>
          <w:u w:val="single"/>
          <w:lang w:val="es-ES"/>
        </w:rPr>
      </w:pPr>
      <w:r w:rsidRPr="00E71B09">
        <w:rPr>
          <w:b w:val="0"/>
          <w:bCs/>
          <w:sz w:val="23"/>
          <w:szCs w:val="23"/>
          <w:u w:val="single"/>
          <w:lang w:val="es-ES"/>
        </w:rPr>
        <w:t>R</w:t>
      </w:r>
      <w:r w:rsidRPr="00AD525D">
        <w:rPr>
          <w:b w:val="0"/>
          <w:bCs/>
          <w:sz w:val="23"/>
          <w:szCs w:val="23"/>
          <w:u w:val="single"/>
          <w:lang w:val="es-ES"/>
        </w:rPr>
        <w:t xml:space="preserve">esultados del estudio </w:t>
      </w:r>
      <w:r>
        <w:rPr>
          <w:b w:val="0"/>
          <w:bCs/>
          <w:sz w:val="23"/>
          <w:szCs w:val="23"/>
          <w:u w:val="single"/>
          <w:lang w:val="es-ES"/>
        </w:rPr>
        <w:t>“El vínculo abuelos-GenZ en España”</w:t>
      </w:r>
    </w:p>
    <w:p w14:paraId="22D8A76E" w14:textId="07BEE334" w:rsidR="000310BB" w:rsidRPr="0028635A" w:rsidRDefault="00663376" w:rsidP="00E71B09">
      <w:pPr>
        <w:pStyle w:val="PRtopic"/>
        <w:tabs>
          <w:tab w:val="left" w:pos="-426"/>
        </w:tabs>
        <w:ind w:right="-312" w:hanging="567"/>
        <w:jc w:val="center"/>
        <w:rPr>
          <w:lang w:val="es-ES"/>
        </w:rPr>
      </w:pPr>
      <w:r>
        <w:rPr>
          <w:lang w:val="es-ES"/>
        </w:rPr>
        <w:t>Merendar con</w:t>
      </w:r>
      <w:r w:rsidR="009C28F2">
        <w:rPr>
          <w:lang w:val="es-ES"/>
        </w:rPr>
        <w:t xml:space="preserve"> los abuelos, el plan</w:t>
      </w:r>
      <w:r w:rsidR="006F1681">
        <w:rPr>
          <w:lang w:val="es-ES"/>
        </w:rPr>
        <w:t xml:space="preserve"> de tarde ideal</w:t>
      </w:r>
      <w:r w:rsidR="00FA2FFE">
        <w:rPr>
          <w:lang w:val="es-ES"/>
        </w:rPr>
        <w:t xml:space="preserve"> </w:t>
      </w:r>
      <w:r w:rsidR="00FA2FFE">
        <w:rPr>
          <w:lang w:val="es-ES"/>
        </w:rPr>
        <w:br/>
      </w:r>
      <w:r w:rsidR="005D51E4">
        <w:rPr>
          <w:lang w:val="es-ES"/>
        </w:rPr>
        <w:t>que hace feliz a</w:t>
      </w:r>
      <w:r w:rsidR="009C28F2">
        <w:rPr>
          <w:lang w:val="es-ES"/>
        </w:rPr>
        <w:t xml:space="preserve"> la GenZ </w:t>
      </w:r>
    </w:p>
    <w:p w14:paraId="1690423C" w14:textId="1A8E72DD" w:rsidR="00272011" w:rsidRPr="00784E8F" w:rsidRDefault="00272011" w:rsidP="00784E8F">
      <w:pPr>
        <w:pStyle w:val="PRpriorities"/>
        <w:numPr>
          <w:ilvl w:val="0"/>
          <w:numId w:val="37"/>
        </w:numPr>
        <w:tabs>
          <w:tab w:val="left" w:pos="-76"/>
        </w:tabs>
        <w:ind w:left="284"/>
        <w:rPr>
          <w:sz w:val="24"/>
          <w:lang w:val="es-ES"/>
        </w:rPr>
      </w:pPr>
      <w:bookmarkStart w:id="0" w:name="_Hlk193121154"/>
      <w:r w:rsidRPr="00784E8F">
        <w:rPr>
          <w:sz w:val="24"/>
          <w:lang w:val="es-ES"/>
        </w:rPr>
        <w:t xml:space="preserve">El 82 % de los jóvenes españoles asegura que disfruta del tiempo que pasa con sus abuelos y abuelas. </w:t>
      </w:r>
    </w:p>
    <w:p w14:paraId="3749AD4C" w14:textId="6A021648" w:rsidR="00272011" w:rsidRPr="00A870DF" w:rsidRDefault="00272011" w:rsidP="00272011">
      <w:pPr>
        <w:pStyle w:val="PRpriorities"/>
        <w:numPr>
          <w:ilvl w:val="0"/>
          <w:numId w:val="28"/>
        </w:numPr>
        <w:tabs>
          <w:tab w:val="left" w:pos="-76"/>
        </w:tabs>
        <w:ind w:left="284"/>
        <w:rPr>
          <w:sz w:val="24"/>
          <w:lang w:val="es-ES"/>
        </w:rPr>
      </w:pPr>
      <w:r w:rsidRPr="00A870DF">
        <w:rPr>
          <w:sz w:val="24"/>
          <w:lang w:val="es-ES"/>
        </w:rPr>
        <w:t>La mayoría de los encuestados recuerda a los mayores de la familia</w:t>
      </w:r>
      <w:r>
        <w:rPr>
          <w:sz w:val="24"/>
          <w:lang w:val="es-ES"/>
        </w:rPr>
        <w:t>,</w:t>
      </w:r>
      <w:r w:rsidRPr="00A870DF">
        <w:rPr>
          <w:sz w:val="24"/>
          <w:lang w:val="es-ES"/>
        </w:rPr>
        <w:t xml:space="preserve"> sobre todo</w:t>
      </w:r>
      <w:r>
        <w:rPr>
          <w:sz w:val="24"/>
          <w:lang w:val="es-ES"/>
        </w:rPr>
        <w:t>,</w:t>
      </w:r>
      <w:r w:rsidRPr="00A870DF">
        <w:rPr>
          <w:sz w:val="24"/>
          <w:lang w:val="es-ES"/>
        </w:rPr>
        <w:t xml:space="preserve"> por los momentos compartidos durante la merienda, y más de</w:t>
      </w:r>
      <w:r w:rsidR="00B07B14">
        <w:rPr>
          <w:sz w:val="24"/>
          <w:lang w:val="es-ES"/>
        </w:rPr>
        <w:t xml:space="preserve">l 50% de estos </w:t>
      </w:r>
      <w:r w:rsidRPr="00A870DF">
        <w:rPr>
          <w:sz w:val="24"/>
          <w:lang w:val="es-ES"/>
        </w:rPr>
        <w:t xml:space="preserve">se siente más feliz tras pasar </w:t>
      </w:r>
      <w:r>
        <w:rPr>
          <w:sz w:val="24"/>
          <w:lang w:val="es-ES"/>
        </w:rPr>
        <w:t xml:space="preserve">ese </w:t>
      </w:r>
      <w:r w:rsidRPr="00A870DF">
        <w:rPr>
          <w:sz w:val="24"/>
          <w:lang w:val="es-ES"/>
        </w:rPr>
        <w:t xml:space="preserve">tiempo </w:t>
      </w:r>
      <w:r>
        <w:rPr>
          <w:sz w:val="24"/>
          <w:lang w:val="es-ES"/>
        </w:rPr>
        <w:t>junto a ellos</w:t>
      </w:r>
      <w:r w:rsidRPr="00A870DF">
        <w:rPr>
          <w:sz w:val="24"/>
          <w:lang w:val="es-ES"/>
        </w:rPr>
        <w:t xml:space="preserve">. </w:t>
      </w:r>
    </w:p>
    <w:p w14:paraId="208A1845" w14:textId="0B14A225" w:rsidR="00272011" w:rsidRDefault="00272011" w:rsidP="00272011">
      <w:pPr>
        <w:pStyle w:val="PRpriorities"/>
        <w:numPr>
          <w:ilvl w:val="0"/>
          <w:numId w:val="28"/>
        </w:numPr>
        <w:tabs>
          <w:tab w:val="left" w:pos="-76"/>
        </w:tabs>
        <w:ind w:left="284"/>
        <w:rPr>
          <w:sz w:val="24"/>
          <w:lang w:val="es-ES"/>
        </w:rPr>
      </w:pPr>
      <w:r w:rsidRPr="00A373F5">
        <w:rPr>
          <w:sz w:val="24"/>
          <w:lang w:val="es-ES"/>
        </w:rPr>
        <w:t xml:space="preserve">7 de cada 10 jóvenes reconoce, además, que, con los abuelos, pueden ser ellos mismos y 6 de cada 10 les cuenta sus preocupaciones antes que a otros adultos. </w:t>
      </w:r>
    </w:p>
    <w:p w14:paraId="7E3AEA64" w14:textId="04313B12" w:rsidR="002104C1" w:rsidRPr="00272011" w:rsidRDefault="00D15CD6" w:rsidP="00272011">
      <w:pPr>
        <w:pStyle w:val="PRpriorities"/>
        <w:numPr>
          <w:ilvl w:val="0"/>
          <w:numId w:val="28"/>
        </w:numPr>
        <w:tabs>
          <w:tab w:val="left" w:pos="-76"/>
        </w:tabs>
        <w:ind w:left="284"/>
        <w:rPr>
          <w:sz w:val="26"/>
          <w:szCs w:val="26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4235D" wp14:editId="217CAEB1">
                <wp:simplePos x="0" y="0"/>
                <wp:positionH relativeFrom="column">
                  <wp:posOffset>-3480753</wp:posOffset>
                </wp:positionH>
                <wp:positionV relativeFrom="paragraph">
                  <wp:posOffset>508953</wp:posOffset>
                </wp:positionV>
                <wp:extent cx="6026150" cy="638492"/>
                <wp:effectExtent l="7937" t="0" r="1588" b="1587"/>
                <wp:wrapNone/>
                <wp:docPr id="20618630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026150" cy="6384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2B6391" w14:textId="7D4D3FA8" w:rsidR="00D15CD6" w:rsidRPr="00D15CD6" w:rsidRDefault="00D15CD6" w:rsidP="00D15CD6">
                            <w:pP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D15CD6"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  <w:lang w:val="en-US"/>
                              </w:rPr>
                              <w:t>EMBARGADA HASTA 10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  <w:lang w:val="en-US"/>
                              </w:rPr>
                              <w:t>/02/2026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4235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274.1pt;margin-top:40.1pt;width:474.5pt;height:50.2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" fillcolor="white [3201]" stroked="f" strokeweight=".5pt">
                <v:textbox>
                  <w:txbxContent>
                    <w:p w14:paraId="6E2B6391" w14:textId="7D4D3FA8" w:rsidR="00D15CD6" w:rsidRPr="00D15CD6" w:rsidRDefault="00D15CD6" w:rsidP="00D15CD6">
                      <w:pPr>
                        <w:rPr>
                          <w:b/>
                          <w:bCs/>
                          <w:color w:val="C00000"/>
                          <w:sz w:val="52"/>
                          <w:szCs w:val="52"/>
                          <w:lang w:val="en-US"/>
                        </w:rPr>
                      </w:pPr>
                      <w:r w:rsidRPr="00D15CD6">
                        <w:rPr>
                          <w:b/>
                          <w:bCs/>
                          <w:color w:val="C00000"/>
                          <w:sz w:val="52"/>
                          <w:szCs w:val="52"/>
                          <w:lang w:val="en-US"/>
                        </w:rPr>
                        <w:t>EMBARGADA HASTA 10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  <w:lang w:val="en-US"/>
                        </w:rPr>
                        <w:t>/02/2026</w:t>
                      </w:r>
                    </w:p>
                  </w:txbxContent>
                </v:textbox>
              </v:shape>
            </w:pict>
          </mc:Fallback>
        </mc:AlternateContent>
      </w:r>
      <w:r w:rsidR="00272011" w:rsidRPr="00272011">
        <w:rPr>
          <w:sz w:val="24"/>
          <w:lang w:val="es-ES"/>
        </w:rPr>
        <w:t>Los resultados del estudio, realizado por Chocolates Nestlé, ha motivado el lanzamiento de “</w:t>
      </w:r>
      <w:hyperlink r:id="rId11" w:history="1">
        <w:r w:rsidR="00272011" w:rsidRPr="005D4DF1">
          <w:rPr>
            <w:rStyle w:val="Hipervnculo"/>
            <w:sz w:val="24"/>
            <w:lang w:val="es-ES"/>
          </w:rPr>
          <w:t xml:space="preserve">Mi abuelo, mi </w:t>
        </w:r>
        <w:proofErr w:type="spellStart"/>
        <w:r w:rsidR="00272011" w:rsidRPr="005D4DF1">
          <w:rPr>
            <w:rStyle w:val="Hipervnculo"/>
            <w:sz w:val="24"/>
            <w:lang w:val="es-ES"/>
          </w:rPr>
          <w:t>bro</w:t>
        </w:r>
        <w:proofErr w:type="spellEnd"/>
      </w:hyperlink>
      <w:r w:rsidR="00272011" w:rsidRPr="00272011">
        <w:rPr>
          <w:sz w:val="24"/>
          <w:lang w:val="es-ES"/>
        </w:rPr>
        <w:t xml:space="preserve">”, la campaña más emotiva de Nestlé Extrafino en las últimas </w:t>
      </w:r>
      <w:r w:rsidR="00FE3491">
        <w:rPr>
          <w:sz w:val="24"/>
          <w:lang w:val="es-ES"/>
        </w:rPr>
        <w:t>décadas, creada para rendir homenaje a los abuelos</w:t>
      </w:r>
      <w:r w:rsidR="00272011" w:rsidRPr="00272011">
        <w:rPr>
          <w:sz w:val="24"/>
          <w:lang w:val="es-ES"/>
        </w:rPr>
        <w:t xml:space="preserve">. </w:t>
      </w:r>
      <w:bookmarkEnd w:id="0"/>
      <w:r w:rsidR="00272011">
        <w:rPr>
          <w:sz w:val="24"/>
          <w:lang w:val="es-ES"/>
        </w:rPr>
        <w:br/>
      </w:r>
    </w:p>
    <w:p w14:paraId="079429C1" w14:textId="3BFCD954" w:rsidR="00CE2C71" w:rsidRDefault="004B626C" w:rsidP="00CE2C71">
      <w:pPr>
        <w:pStyle w:val="PRpriorities"/>
        <w:numPr>
          <w:ilvl w:val="0"/>
          <w:numId w:val="0"/>
        </w:numPr>
        <w:ind w:left="-76"/>
        <w:jc w:val="both"/>
        <w:rPr>
          <w:sz w:val="22"/>
          <w:szCs w:val="22"/>
          <w:lang w:val="es-ES"/>
        </w:rPr>
      </w:pPr>
      <w:r w:rsidRPr="00272011">
        <w:rPr>
          <w:sz w:val="22"/>
          <w:szCs w:val="22"/>
          <w:lang w:val="es-ES"/>
        </w:rPr>
        <w:t>El 91</w:t>
      </w:r>
      <w:r w:rsidR="00096BF5" w:rsidRPr="00272011">
        <w:rPr>
          <w:sz w:val="22"/>
          <w:szCs w:val="22"/>
          <w:lang w:val="es-ES"/>
        </w:rPr>
        <w:t xml:space="preserve"> </w:t>
      </w:r>
      <w:r w:rsidRPr="00272011">
        <w:rPr>
          <w:sz w:val="22"/>
          <w:szCs w:val="22"/>
          <w:lang w:val="es-ES"/>
        </w:rPr>
        <w:t xml:space="preserve">% de </w:t>
      </w:r>
      <w:r w:rsidR="009C025D" w:rsidRPr="00272011">
        <w:rPr>
          <w:sz w:val="22"/>
          <w:szCs w:val="22"/>
          <w:lang w:val="es-ES"/>
        </w:rPr>
        <w:t>los</w:t>
      </w:r>
      <w:r w:rsidR="00DA38A2" w:rsidRPr="00272011">
        <w:rPr>
          <w:sz w:val="22"/>
          <w:szCs w:val="22"/>
          <w:lang w:val="es-ES"/>
        </w:rPr>
        <w:t xml:space="preserve"> </w:t>
      </w:r>
      <w:r w:rsidR="00CC2D33" w:rsidRPr="00272011">
        <w:rPr>
          <w:sz w:val="22"/>
          <w:szCs w:val="22"/>
          <w:lang w:val="es-ES"/>
        </w:rPr>
        <w:t xml:space="preserve">jóvenes españoles de 18 a 28 años, </w:t>
      </w:r>
      <w:r w:rsidR="00784E8F">
        <w:rPr>
          <w:sz w:val="22"/>
          <w:szCs w:val="22"/>
          <w:lang w:val="es-ES"/>
        </w:rPr>
        <w:t xml:space="preserve">que forman parte de </w:t>
      </w:r>
      <w:r w:rsidR="00CC2D33" w:rsidRPr="00272011">
        <w:rPr>
          <w:sz w:val="22"/>
          <w:szCs w:val="22"/>
          <w:lang w:val="es-ES"/>
        </w:rPr>
        <w:t>la llamada GenZ</w:t>
      </w:r>
      <w:r w:rsidR="00096BF5" w:rsidRPr="00272011">
        <w:rPr>
          <w:sz w:val="22"/>
          <w:szCs w:val="22"/>
          <w:lang w:val="es-ES"/>
        </w:rPr>
        <w:t xml:space="preserve">, </w:t>
      </w:r>
      <w:r w:rsidR="007216E5" w:rsidRPr="00272011">
        <w:rPr>
          <w:sz w:val="22"/>
          <w:szCs w:val="22"/>
          <w:lang w:val="es-ES"/>
        </w:rPr>
        <w:t>tiene o ha tenido una relación cercana con sus abuelos</w:t>
      </w:r>
      <w:r w:rsidR="0013521D" w:rsidRPr="00272011">
        <w:rPr>
          <w:sz w:val="22"/>
          <w:szCs w:val="22"/>
          <w:lang w:val="es-ES"/>
        </w:rPr>
        <w:t xml:space="preserve"> y abuelas</w:t>
      </w:r>
      <w:r w:rsidR="0004017D" w:rsidRPr="00272011">
        <w:rPr>
          <w:sz w:val="22"/>
          <w:szCs w:val="22"/>
          <w:lang w:val="es-ES"/>
        </w:rPr>
        <w:t>,</w:t>
      </w:r>
      <w:r w:rsidR="007216E5" w:rsidRPr="00272011">
        <w:rPr>
          <w:sz w:val="22"/>
          <w:szCs w:val="22"/>
          <w:lang w:val="es-ES"/>
        </w:rPr>
        <w:t xml:space="preserve"> y</w:t>
      </w:r>
      <w:r w:rsidR="005270EF" w:rsidRPr="00272011">
        <w:rPr>
          <w:sz w:val="22"/>
          <w:szCs w:val="22"/>
          <w:lang w:val="es-ES"/>
        </w:rPr>
        <w:t xml:space="preserve"> </w:t>
      </w:r>
      <w:r w:rsidRPr="00272011">
        <w:rPr>
          <w:sz w:val="22"/>
          <w:szCs w:val="22"/>
          <w:lang w:val="es-ES"/>
        </w:rPr>
        <w:t xml:space="preserve">el 82 % </w:t>
      </w:r>
      <w:r w:rsidR="00F2587B" w:rsidRPr="00272011">
        <w:rPr>
          <w:sz w:val="22"/>
          <w:szCs w:val="22"/>
          <w:lang w:val="es-ES"/>
        </w:rPr>
        <w:t xml:space="preserve">asegura </w:t>
      </w:r>
      <w:r w:rsidR="00B83824" w:rsidRPr="00272011">
        <w:rPr>
          <w:sz w:val="22"/>
          <w:szCs w:val="22"/>
          <w:lang w:val="es-ES"/>
        </w:rPr>
        <w:t>disfrutar</w:t>
      </w:r>
      <w:r w:rsidR="006C6121" w:rsidRPr="00272011">
        <w:rPr>
          <w:sz w:val="22"/>
          <w:szCs w:val="22"/>
          <w:lang w:val="es-ES"/>
        </w:rPr>
        <w:t xml:space="preserve"> </w:t>
      </w:r>
      <w:r w:rsidR="008874C7" w:rsidRPr="00272011">
        <w:rPr>
          <w:sz w:val="22"/>
          <w:szCs w:val="22"/>
          <w:lang w:val="es-ES"/>
        </w:rPr>
        <w:t>del tiempo que pasa</w:t>
      </w:r>
      <w:r w:rsidR="00CC2D33" w:rsidRPr="00272011">
        <w:rPr>
          <w:sz w:val="22"/>
          <w:szCs w:val="22"/>
          <w:lang w:val="es-ES"/>
        </w:rPr>
        <w:t xml:space="preserve"> con </w:t>
      </w:r>
      <w:r w:rsidR="00B83824" w:rsidRPr="00272011">
        <w:rPr>
          <w:sz w:val="22"/>
          <w:szCs w:val="22"/>
          <w:lang w:val="es-ES"/>
        </w:rPr>
        <w:t>ell</w:t>
      </w:r>
      <w:r w:rsidR="00CC2D33" w:rsidRPr="00272011">
        <w:rPr>
          <w:sz w:val="22"/>
          <w:szCs w:val="22"/>
          <w:lang w:val="es-ES"/>
        </w:rPr>
        <w:t xml:space="preserve">os. </w:t>
      </w:r>
      <w:r w:rsidR="007D795E" w:rsidRPr="00FE3491">
        <w:rPr>
          <w:sz w:val="22"/>
          <w:szCs w:val="22"/>
          <w:lang w:val="es-ES"/>
        </w:rPr>
        <w:t xml:space="preserve">Así lo </w:t>
      </w:r>
      <w:r w:rsidR="00B83824" w:rsidRPr="00FE3491">
        <w:rPr>
          <w:sz w:val="22"/>
          <w:szCs w:val="22"/>
          <w:lang w:val="es-ES"/>
        </w:rPr>
        <w:t>reflejan</w:t>
      </w:r>
      <w:r w:rsidR="007D795E" w:rsidRPr="00FE3491">
        <w:rPr>
          <w:sz w:val="22"/>
          <w:szCs w:val="22"/>
          <w:lang w:val="es-ES"/>
        </w:rPr>
        <w:t xml:space="preserve"> los resultados de</w:t>
      </w:r>
      <w:r w:rsidR="00122BC2" w:rsidRPr="00FE3491">
        <w:rPr>
          <w:sz w:val="22"/>
          <w:szCs w:val="22"/>
          <w:lang w:val="es-ES"/>
        </w:rPr>
        <w:t>l estudio “El vínculo abuelo</w:t>
      </w:r>
      <w:r w:rsidR="00BA5FBA" w:rsidRPr="00FE3491">
        <w:rPr>
          <w:sz w:val="22"/>
          <w:szCs w:val="22"/>
          <w:lang w:val="es-ES"/>
        </w:rPr>
        <w:t>s</w:t>
      </w:r>
      <w:r w:rsidR="00122BC2" w:rsidRPr="00FE3491">
        <w:rPr>
          <w:sz w:val="22"/>
          <w:szCs w:val="22"/>
          <w:lang w:val="es-ES"/>
        </w:rPr>
        <w:t>-GenZ</w:t>
      </w:r>
      <w:r w:rsidR="00BD5DF9" w:rsidRPr="00FE3491">
        <w:rPr>
          <w:sz w:val="22"/>
          <w:szCs w:val="22"/>
          <w:lang w:val="es-ES"/>
        </w:rPr>
        <w:t xml:space="preserve"> en </w:t>
      </w:r>
      <w:r w:rsidR="00BD5DF9" w:rsidRPr="00F1311C">
        <w:rPr>
          <w:sz w:val="22"/>
          <w:szCs w:val="22"/>
          <w:lang w:val="es-ES"/>
        </w:rPr>
        <w:t>España</w:t>
      </w:r>
      <w:r w:rsidR="00122BC2" w:rsidRPr="00F1311C">
        <w:rPr>
          <w:sz w:val="22"/>
          <w:szCs w:val="22"/>
          <w:lang w:val="es-ES"/>
        </w:rPr>
        <w:t>”</w:t>
      </w:r>
      <w:r w:rsidR="000B27CA" w:rsidRPr="000B27CA">
        <w:rPr>
          <w:sz w:val="26"/>
          <w:szCs w:val="26"/>
          <w:vertAlign w:val="superscript"/>
          <w:lang w:val="es-ES"/>
        </w:rPr>
        <w:t xml:space="preserve"> </w:t>
      </w:r>
      <w:r w:rsidR="000B27CA" w:rsidRPr="001A1D55">
        <w:rPr>
          <w:sz w:val="26"/>
          <w:szCs w:val="26"/>
          <w:vertAlign w:val="superscript"/>
          <w:lang w:val="es-ES"/>
        </w:rPr>
        <w:t>1</w:t>
      </w:r>
      <w:r w:rsidR="007D795E" w:rsidRPr="00F1311C">
        <w:rPr>
          <w:sz w:val="22"/>
          <w:szCs w:val="22"/>
          <w:lang w:val="es-ES"/>
        </w:rPr>
        <w:t>,</w:t>
      </w:r>
      <w:r w:rsidR="003328AA" w:rsidRPr="00FE3491">
        <w:rPr>
          <w:sz w:val="22"/>
          <w:szCs w:val="22"/>
          <w:lang w:val="es-ES"/>
        </w:rPr>
        <w:t xml:space="preserve"> </w:t>
      </w:r>
      <w:r w:rsidR="009975FE" w:rsidRPr="00FE3491">
        <w:rPr>
          <w:sz w:val="22"/>
          <w:szCs w:val="22"/>
          <w:lang w:val="es-ES"/>
        </w:rPr>
        <w:t>impulsado por</w:t>
      </w:r>
      <w:r w:rsidR="007D795E" w:rsidRPr="00FE3491">
        <w:rPr>
          <w:sz w:val="22"/>
          <w:szCs w:val="22"/>
          <w:lang w:val="es-ES"/>
        </w:rPr>
        <w:t xml:space="preserve"> </w:t>
      </w:r>
      <w:r w:rsidR="00E755E2" w:rsidRPr="00FE3491">
        <w:rPr>
          <w:sz w:val="22"/>
          <w:szCs w:val="22"/>
          <w:lang w:val="es-ES"/>
        </w:rPr>
        <w:t xml:space="preserve">Chocolates </w:t>
      </w:r>
      <w:r w:rsidR="009975FE" w:rsidRPr="00FE3491">
        <w:rPr>
          <w:sz w:val="22"/>
          <w:szCs w:val="22"/>
          <w:lang w:val="es-ES"/>
        </w:rPr>
        <w:t>Nestlé, para medir la cercanía de la Generación Z con sus abuelos</w:t>
      </w:r>
      <w:r w:rsidR="000B27CA" w:rsidRPr="00FE3491">
        <w:rPr>
          <w:sz w:val="22"/>
          <w:szCs w:val="22"/>
          <w:vertAlign w:val="superscript"/>
          <w:lang w:val="es-ES"/>
        </w:rPr>
        <w:t>2</w:t>
      </w:r>
      <w:r w:rsidR="009975FE" w:rsidRPr="00FE3491">
        <w:rPr>
          <w:sz w:val="22"/>
          <w:szCs w:val="22"/>
          <w:lang w:val="es-ES"/>
        </w:rPr>
        <w:t xml:space="preserve">, la frecuencia de contacto, </w:t>
      </w:r>
      <w:r w:rsidR="00F56397" w:rsidRPr="00FE3491">
        <w:rPr>
          <w:sz w:val="22"/>
          <w:szCs w:val="22"/>
          <w:lang w:val="es-ES"/>
        </w:rPr>
        <w:t xml:space="preserve">los </w:t>
      </w:r>
      <w:r w:rsidR="009975FE" w:rsidRPr="00FE3491">
        <w:rPr>
          <w:sz w:val="22"/>
          <w:szCs w:val="22"/>
          <w:lang w:val="es-ES"/>
        </w:rPr>
        <w:t xml:space="preserve">momentos compartidos y el rol de los mayores como apoyo emocional para los jóvenes. </w:t>
      </w:r>
    </w:p>
    <w:p w14:paraId="3E095445" w14:textId="734C4DD0" w:rsidR="0082490E" w:rsidRPr="0082490E" w:rsidRDefault="00CE2C71" w:rsidP="00EF2A1B">
      <w:pPr>
        <w:pStyle w:val="PRpriorities"/>
        <w:numPr>
          <w:ilvl w:val="0"/>
          <w:numId w:val="0"/>
        </w:numPr>
        <w:ind w:left="-76"/>
        <w:jc w:val="both"/>
        <w:rPr>
          <w:sz w:val="22"/>
          <w:szCs w:val="22"/>
          <w:lang w:val="es-ES"/>
        </w:rPr>
      </w:pPr>
      <w:r w:rsidRPr="00CE2C71">
        <w:rPr>
          <w:sz w:val="22"/>
          <w:szCs w:val="22"/>
          <w:lang w:val="es-ES"/>
        </w:rPr>
        <w:br/>
      </w:r>
      <w:r w:rsidR="207DE500" w:rsidRPr="00CE2C71">
        <w:rPr>
          <w:sz w:val="22"/>
          <w:szCs w:val="22"/>
          <w:lang w:val="es-ES"/>
        </w:rPr>
        <w:t>L</w:t>
      </w:r>
      <w:r w:rsidR="2D25176B" w:rsidRPr="00CE2C71">
        <w:rPr>
          <w:sz w:val="22"/>
          <w:szCs w:val="22"/>
          <w:lang w:val="es-ES"/>
        </w:rPr>
        <w:t>os primeros datos revelan que más del 70</w:t>
      </w:r>
      <w:r w:rsidR="29238D4A" w:rsidRPr="00CE2C71">
        <w:rPr>
          <w:sz w:val="22"/>
          <w:szCs w:val="22"/>
          <w:lang w:val="es-ES"/>
        </w:rPr>
        <w:t xml:space="preserve"> </w:t>
      </w:r>
      <w:r w:rsidR="2D25176B" w:rsidRPr="00CE2C71">
        <w:rPr>
          <w:sz w:val="22"/>
          <w:szCs w:val="22"/>
          <w:lang w:val="es-ES"/>
        </w:rPr>
        <w:t>% de la GenZ en España recuerda a sus abuelos</w:t>
      </w:r>
      <w:r w:rsidR="00D36790" w:rsidRPr="00CE2C71">
        <w:rPr>
          <w:sz w:val="22"/>
          <w:szCs w:val="22"/>
          <w:lang w:val="es-ES"/>
        </w:rPr>
        <w:t>,</w:t>
      </w:r>
      <w:r w:rsidR="2D25176B" w:rsidRPr="00CE2C71">
        <w:rPr>
          <w:sz w:val="22"/>
          <w:szCs w:val="22"/>
          <w:lang w:val="es-ES"/>
        </w:rPr>
        <w:t xml:space="preserve"> </w:t>
      </w:r>
      <w:r w:rsidR="00E11BB5" w:rsidRPr="00CE2C71">
        <w:rPr>
          <w:sz w:val="22"/>
          <w:szCs w:val="22"/>
          <w:lang w:val="es-ES"/>
        </w:rPr>
        <w:t>sobre todo</w:t>
      </w:r>
      <w:r w:rsidR="00D36790" w:rsidRPr="00CE2C71">
        <w:rPr>
          <w:sz w:val="22"/>
          <w:szCs w:val="22"/>
          <w:lang w:val="es-ES"/>
        </w:rPr>
        <w:t>,</w:t>
      </w:r>
      <w:r w:rsidR="3DCCBF28" w:rsidRPr="00CE2C71">
        <w:rPr>
          <w:sz w:val="22"/>
          <w:szCs w:val="22"/>
          <w:lang w:val="es-ES"/>
        </w:rPr>
        <w:t xml:space="preserve"> </w:t>
      </w:r>
      <w:r w:rsidR="2D25176B" w:rsidRPr="00CE2C71">
        <w:rPr>
          <w:sz w:val="22"/>
          <w:szCs w:val="22"/>
          <w:lang w:val="es-ES"/>
        </w:rPr>
        <w:t xml:space="preserve">por los momentos </w:t>
      </w:r>
      <w:r w:rsidR="6A4F1C1C" w:rsidRPr="00CE2C71">
        <w:rPr>
          <w:sz w:val="22"/>
          <w:szCs w:val="22"/>
          <w:lang w:val="es-ES"/>
        </w:rPr>
        <w:t>comp</w:t>
      </w:r>
      <w:r w:rsidR="1DBB95B4" w:rsidRPr="00CE2C71">
        <w:rPr>
          <w:sz w:val="22"/>
          <w:szCs w:val="22"/>
          <w:lang w:val="es-ES"/>
        </w:rPr>
        <w:t>artidos durante</w:t>
      </w:r>
      <w:r w:rsidR="00942FC4" w:rsidRPr="00CE2C71">
        <w:rPr>
          <w:sz w:val="22"/>
          <w:szCs w:val="22"/>
          <w:lang w:val="es-ES"/>
        </w:rPr>
        <w:t xml:space="preserve"> la comida y</w:t>
      </w:r>
      <w:r w:rsidR="2D25176B" w:rsidRPr="00CE2C71">
        <w:rPr>
          <w:sz w:val="22"/>
          <w:szCs w:val="22"/>
          <w:lang w:val="es-ES"/>
        </w:rPr>
        <w:t xml:space="preserve"> </w:t>
      </w:r>
      <w:r w:rsidR="3DCCBF28" w:rsidRPr="00CE2C71">
        <w:rPr>
          <w:sz w:val="22"/>
          <w:szCs w:val="22"/>
          <w:lang w:val="es-ES"/>
        </w:rPr>
        <w:t xml:space="preserve">la </w:t>
      </w:r>
      <w:r w:rsidR="2D25176B" w:rsidRPr="00CE2C71">
        <w:rPr>
          <w:sz w:val="22"/>
          <w:szCs w:val="22"/>
          <w:lang w:val="es-ES"/>
        </w:rPr>
        <w:t xml:space="preserve">merienda. </w:t>
      </w:r>
      <w:r w:rsidR="3DCCBF28" w:rsidRPr="00CE2C71">
        <w:rPr>
          <w:sz w:val="22"/>
          <w:szCs w:val="22"/>
          <w:lang w:val="es-ES"/>
        </w:rPr>
        <w:t xml:space="preserve">De hecho, </w:t>
      </w:r>
      <w:r w:rsidR="00EF2A1B">
        <w:rPr>
          <w:sz w:val="22"/>
          <w:szCs w:val="22"/>
          <w:lang w:val="es-ES"/>
        </w:rPr>
        <w:t xml:space="preserve">a la hora de elegir un plan de tarde ideal, </w:t>
      </w:r>
      <w:r w:rsidR="130FC74C" w:rsidRPr="00CE2C71">
        <w:rPr>
          <w:sz w:val="22"/>
          <w:szCs w:val="22"/>
          <w:lang w:val="es-ES"/>
        </w:rPr>
        <w:t>los jóvenes españoles lo tienen claro</w:t>
      </w:r>
      <w:r w:rsidR="3DCCBF28" w:rsidRPr="00CE2C71">
        <w:rPr>
          <w:sz w:val="22"/>
          <w:szCs w:val="22"/>
          <w:lang w:val="es-ES"/>
        </w:rPr>
        <w:t xml:space="preserve">: </w:t>
      </w:r>
      <w:r w:rsidR="130FC74C" w:rsidRPr="00CE2C71">
        <w:rPr>
          <w:sz w:val="22"/>
          <w:szCs w:val="22"/>
          <w:lang w:val="es-ES"/>
        </w:rPr>
        <w:t>el 83</w:t>
      </w:r>
      <w:r w:rsidR="29238D4A" w:rsidRPr="00CE2C71">
        <w:rPr>
          <w:sz w:val="22"/>
          <w:szCs w:val="22"/>
          <w:lang w:val="es-ES"/>
        </w:rPr>
        <w:t xml:space="preserve"> </w:t>
      </w:r>
      <w:r w:rsidR="130FC74C" w:rsidRPr="00CE2C71">
        <w:rPr>
          <w:sz w:val="22"/>
          <w:szCs w:val="22"/>
          <w:lang w:val="es-ES"/>
        </w:rPr>
        <w:t xml:space="preserve">% </w:t>
      </w:r>
      <w:r w:rsidR="00784C01">
        <w:rPr>
          <w:sz w:val="22"/>
          <w:szCs w:val="22"/>
          <w:lang w:val="es-ES"/>
        </w:rPr>
        <w:t>e</w:t>
      </w:r>
      <w:r w:rsidR="005D4DF1">
        <w:rPr>
          <w:sz w:val="22"/>
          <w:szCs w:val="22"/>
          <w:lang w:val="es-ES"/>
        </w:rPr>
        <w:t>sco</w:t>
      </w:r>
      <w:r w:rsidR="00784C01">
        <w:rPr>
          <w:sz w:val="22"/>
          <w:szCs w:val="22"/>
          <w:lang w:val="es-ES"/>
        </w:rPr>
        <w:t>ge</w:t>
      </w:r>
      <w:r w:rsidR="3837B96F" w:rsidRPr="00CE2C71">
        <w:rPr>
          <w:sz w:val="22"/>
          <w:szCs w:val="22"/>
          <w:lang w:val="es-ES"/>
        </w:rPr>
        <w:t>, en primer lugar,</w:t>
      </w:r>
      <w:r w:rsidR="130FC74C" w:rsidRPr="00CE2C71">
        <w:rPr>
          <w:sz w:val="22"/>
          <w:szCs w:val="22"/>
          <w:lang w:val="es-ES"/>
        </w:rPr>
        <w:t xml:space="preserve"> merendar con </w:t>
      </w:r>
      <w:r w:rsidR="00D36790" w:rsidRPr="00CE2C71">
        <w:rPr>
          <w:sz w:val="22"/>
          <w:szCs w:val="22"/>
          <w:lang w:val="es-ES"/>
        </w:rPr>
        <w:t>ellos</w:t>
      </w:r>
      <w:r w:rsidR="00E91FE4" w:rsidRPr="00CE2C71">
        <w:rPr>
          <w:sz w:val="22"/>
          <w:szCs w:val="22"/>
          <w:lang w:val="es-ES"/>
        </w:rPr>
        <w:t>,</w:t>
      </w:r>
      <w:r w:rsidR="00476346">
        <w:rPr>
          <w:sz w:val="22"/>
          <w:szCs w:val="22"/>
          <w:lang w:val="es-ES"/>
        </w:rPr>
        <w:t xml:space="preserve"> </w:t>
      </w:r>
      <w:r w:rsidR="00204890" w:rsidRPr="00CE2C71">
        <w:rPr>
          <w:sz w:val="22"/>
          <w:szCs w:val="22"/>
          <w:lang w:val="es-ES"/>
        </w:rPr>
        <w:t>seguido de tomar algo con amigos</w:t>
      </w:r>
      <w:r w:rsidR="00932DD5">
        <w:rPr>
          <w:sz w:val="22"/>
          <w:szCs w:val="22"/>
          <w:lang w:val="es-ES"/>
        </w:rPr>
        <w:t xml:space="preserve"> o la pareja</w:t>
      </w:r>
      <w:r w:rsidR="00EF2A1B">
        <w:rPr>
          <w:sz w:val="22"/>
          <w:szCs w:val="22"/>
          <w:lang w:val="es-ES"/>
        </w:rPr>
        <w:t xml:space="preserve"> (77</w:t>
      </w:r>
      <w:r w:rsidR="00932DD5">
        <w:rPr>
          <w:sz w:val="22"/>
          <w:szCs w:val="22"/>
          <w:lang w:val="es-ES"/>
        </w:rPr>
        <w:t xml:space="preserve"> </w:t>
      </w:r>
      <w:r w:rsidR="00EF2A1B">
        <w:rPr>
          <w:sz w:val="22"/>
          <w:szCs w:val="22"/>
          <w:lang w:val="es-ES"/>
        </w:rPr>
        <w:t xml:space="preserve">%). </w:t>
      </w:r>
      <w:r w:rsidR="00932DD5">
        <w:rPr>
          <w:sz w:val="22"/>
          <w:szCs w:val="22"/>
          <w:lang w:val="es-ES"/>
        </w:rPr>
        <w:t>A</w:t>
      </w:r>
      <w:r w:rsidR="00B47CB9" w:rsidRPr="00CE2C71">
        <w:rPr>
          <w:sz w:val="22"/>
          <w:szCs w:val="22"/>
          <w:lang w:val="es-ES"/>
        </w:rPr>
        <w:t xml:space="preserve"> pesar de ser l</w:t>
      </w:r>
      <w:r w:rsidR="00476346">
        <w:rPr>
          <w:sz w:val="22"/>
          <w:szCs w:val="22"/>
          <w:lang w:val="es-ES"/>
        </w:rPr>
        <w:t xml:space="preserve">a primera generación nativa digital </w:t>
      </w:r>
      <w:r w:rsidR="00A74FD1">
        <w:rPr>
          <w:sz w:val="22"/>
          <w:szCs w:val="22"/>
          <w:lang w:val="es-ES"/>
        </w:rPr>
        <w:t>y haber</w:t>
      </w:r>
      <w:r w:rsidR="00B47CB9" w:rsidRPr="00CE2C71">
        <w:rPr>
          <w:sz w:val="22"/>
          <w:szCs w:val="22"/>
          <w:lang w:val="es-ES"/>
        </w:rPr>
        <w:t xml:space="preserve"> </w:t>
      </w:r>
      <w:r w:rsidR="00A74FD1">
        <w:rPr>
          <w:sz w:val="22"/>
          <w:szCs w:val="22"/>
          <w:lang w:val="es-ES"/>
        </w:rPr>
        <w:t xml:space="preserve">crecido rodeados de pantallas, </w:t>
      </w:r>
      <w:r w:rsidR="000B05EF">
        <w:rPr>
          <w:sz w:val="22"/>
          <w:szCs w:val="22"/>
          <w:lang w:val="es-ES"/>
        </w:rPr>
        <w:t>merendar con los abuelos</w:t>
      </w:r>
      <w:r w:rsidR="00476346">
        <w:rPr>
          <w:sz w:val="22"/>
          <w:szCs w:val="22"/>
          <w:lang w:val="es-ES"/>
        </w:rPr>
        <w:t xml:space="preserve"> </w:t>
      </w:r>
      <w:r w:rsidR="0087362A" w:rsidRPr="00CE2C71">
        <w:rPr>
          <w:sz w:val="22"/>
          <w:szCs w:val="22"/>
          <w:lang w:val="es-ES"/>
        </w:rPr>
        <w:t>duplica con creces otros plan</w:t>
      </w:r>
      <w:r w:rsidR="002A0DEC" w:rsidRPr="00CE2C71">
        <w:rPr>
          <w:sz w:val="22"/>
          <w:szCs w:val="22"/>
          <w:lang w:val="es-ES"/>
        </w:rPr>
        <w:t>es como jugar a videojuegos (43</w:t>
      </w:r>
      <w:r w:rsidR="00932DD5">
        <w:rPr>
          <w:sz w:val="22"/>
          <w:szCs w:val="22"/>
          <w:lang w:val="es-ES"/>
        </w:rPr>
        <w:t xml:space="preserve"> </w:t>
      </w:r>
      <w:r w:rsidR="00DD3DED" w:rsidRPr="00CE2C71">
        <w:rPr>
          <w:sz w:val="22"/>
          <w:szCs w:val="22"/>
          <w:lang w:val="es-ES"/>
        </w:rPr>
        <w:t>%) o quedarse usando el móvil (33</w:t>
      </w:r>
      <w:r w:rsidR="00932DD5">
        <w:rPr>
          <w:sz w:val="22"/>
          <w:szCs w:val="22"/>
          <w:lang w:val="es-ES"/>
        </w:rPr>
        <w:t xml:space="preserve"> </w:t>
      </w:r>
      <w:r w:rsidR="00DD3DED" w:rsidRPr="00CE2C71">
        <w:rPr>
          <w:sz w:val="22"/>
          <w:szCs w:val="22"/>
          <w:lang w:val="es-ES"/>
        </w:rPr>
        <w:t>%)</w:t>
      </w:r>
      <w:r w:rsidR="00DA41D1">
        <w:rPr>
          <w:sz w:val="22"/>
          <w:szCs w:val="22"/>
          <w:lang w:val="es-ES"/>
        </w:rPr>
        <w:t>,</w:t>
      </w:r>
      <w:r w:rsidR="00DD3DED" w:rsidRPr="00CE2C71">
        <w:rPr>
          <w:sz w:val="22"/>
          <w:szCs w:val="22"/>
          <w:lang w:val="es-ES"/>
        </w:rPr>
        <w:t xml:space="preserve"> que queda</w:t>
      </w:r>
      <w:r w:rsidRPr="00CE2C71">
        <w:rPr>
          <w:sz w:val="22"/>
          <w:szCs w:val="22"/>
          <w:lang w:val="es-ES"/>
        </w:rPr>
        <w:t xml:space="preserve">n relegados </w:t>
      </w:r>
      <w:r w:rsidR="00B47CB9" w:rsidRPr="00CE2C71">
        <w:rPr>
          <w:sz w:val="22"/>
          <w:szCs w:val="22"/>
          <w:lang w:val="es-ES"/>
        </w:rPr>
        <w:t xml:space="preserve">a las últimas posiciones </w:t>
      </w:r>
      <w:r w:rsidR="005342B7">
        <w:rPr>
          <w:sz w:val="22"/>
          <w:szCs w:val="22"/>
          <w:lang w:val="es-ES"/>
        </w:rPr>
        <w:t>en</w:t>
      </w:r>
      <w:r w:rsidR="00B47CB9" w:rsidRPr="00CE2C71">
        <w:rPr>
          <w:sz w:val="22"/>
          <w:szCs w:val="22"/>
          <w:lang w:val="es-ES"/>
        </w:rPr>
        <w:t xml:space="preserve"> su ranking de </w:t>
      </w:r>
      <w:r w:rsidR="00476346">
        <w:rPr>
          <w:sz w:val="22"/>
          <w:szCs w:val="22"/>
          <w:lang w:val="es-ES"/>
        </w:rPr>
        <w:t xml:space="preserve">actividades </w:t>
      </w:r>
      <w:r w:rsidR="00B47CB9" w:rsidRPr="00CE2C71">
        <w:rPr>
          <w:sz w:val="22"/>
          <w:szCs w:val="22"/>
          <w:lang w:val="es-ES"/>
        </w:rPr>
        <w:t>preferid</w:t>
      </w:r>
      <w:r w:rsidR="00476346">
        <w:rPr>
          <w:sz w:val="22"/>
          <w:szCs w:val="22"/>
          <w:lang w:val="es-ES"/>
        </w:rPr>
        <w:t>a</w:t>
      </w:r>
      <w:r w:rsidR="00B47CB9" w:rsidRPr="00CE2C71">
        <w:rPr>
          <w:sz w:val="22"/>
          <w:szCs w:val="22"/>
          <w:lang w:val="es-ES"/>
        </w:rPr>
        <w:t>s</w:t>
      </w:r>
      <w:r w:rsidR="00753EB1">
        <w:rPr>
          <w:sz w:val="22"/>
          <w:szCs w:val="22"/>
          <w:lang w:val="es-ES"/>
        </w:rPr>
        <w:t xml:space="preserve"> para </w:t>
      </w:r>
      <w:r w:rsidR="005D4DF1">
        <w:rPr>
          <w:sz w:val="22"/>
          <w:szCs w:val="22"/>
          <w:lang w:val="es-ES"/>
        </w:rPr>
        <w:t xml:space="preserve">pasar </w:t>
      </w:r>
      <w:r w:rsidR="00753EB1">
        <w:rPr>
          <w:sz w:val="22"/>
          <w:szCs w:val="22"/>
          <w:lang w:val="es-ES"/>
        </w:rPr>
        <w:t>la tarde</w:t>
      </w:r>
      <w:r w:rsidR="00DA41D1">
        <w:rPr>
          <w:sz w:val="22"/>
          <w:szCs w:val="22"/>
          <w:lang w:val="es-ES"/>
        </w:rPr>
        <w:t>.</w:t>
      </w:r>
    </w:p>
    <w:p w14:paraId="62DC2BA7" w14:textId="13BBD1BC" w:rsidR="00B836C3" w:rsidRDefault="00882DE8" w:rsidP="5A4DFF62">
      <w:pPr>
        <w:pStyle w:val="PRpriorities"/>
        <w:numPr>
          <w:ilvl w:val="0"/>
          <w:numId w:val="0"/>
        </w:numPr>
        <w:ind w:left="-76"/>
        <w:jc w:val="both"/>
        <w:rPr>
          <w:sz w:val="22"/>
          <w:szCs w:val="22"/>
          <w:lang w:val="es-ES"/>
        </w:rPr>
      </w:pPr>
      <w:r w:rsidRPr="00AB2535">
        <w:rPr>
          <w:lang w:val="es-ES"/>
        </w:rPr>
        <w:br/>
      </w:r>
      <w:r w:rsidR="4EE060E0" w:rsidRPr="1F49A575">
        <w:rPr>
          <w:i/>
          <w:iCs/>
          <w:sz w:val="22"/>
          <w:szCs w:val="22"/>
          <w:lang w:val="es-ES"/>
        </w:rPr>
        <w:t>“Con motivo del 60 aniversario de</w:t>
      </w:r>
      <w:r w:rsidR="00EC5C22" w:rsidRPr="1F49A575">
        <w:rPr>
          <w:i/>
          <w:iCs/>
          <w:sz w:val="22"/>
          <w:szCs w:val="22"/>
          <w:lang w:val="es-ES"/>
        </w:rPr>
        <w:t xml:space="preserve"> la tableta de chocolate con leche </w:t>
      </w:r>
      <w:r w:rsidR="4EE060E0" w:rsidRPr="1F49A575">
        <w:rPr>
          <w:i/>
          <w:iCs/>
          <w:sz w:val="22"/>
          <w:szCs w:val="22"/>
          <w:lang w:val="es-ES"/>
        </w:rPr>
        <w:t>Nestlé Extrafino, reconocid</w:t>
      </w:r>
      <w:r w:rsidR="00562551" w:rsidRPr="1F49A575">
        <w:rPr>
          <w:i/>
          <w:iCs/>
          <w:sz w:val="22"/>
          <w:szCs w:val="22"/>
          <w:lang w:val="es-ES"/>
        </w:rPr>
        <w:t>a</w:t>
      </w:r>
      <w:r w:rsidR="4EE060E0" w:rsidRPr="1F49A575">
        <w:rPr>
          <w:i/>
          <w:iCs/>
          <w:sz w:val="22"/>
          <w:szCs w:val="22"/>
          <w:lang w:val="es-ES"/>
        </w:rPr>
        <w:t xml:space="preserve"> como el sabor de la infancia, </w:t>
      </w:r>
      <w:r w:rsidR="7F7CE350" w:rsidRPr="1F49A575">
        <w:rPr>
          <w:i/>
          <w:iCs/>
          <w:sz w:val="22"/>
          <w:szCs w:val="22"/>
          <w:lang w:val="es-ES"/>
        </w:rPr>
        <w:t xml:space="preserve">queríamos </w:t>
      </w:r>
      <w:r w:rsidR="25A017D2" w:rsidRPr="1F49A575">
        <w:rPr>
          <w:i/>
          <w:iCs/>
          <w:sz w:val="22"/>
          <w:szCs w:val="22"/>
          <w:lang w:val="es-ES"/>
        </w:rPr>
        <w:t>explorar si esa conexión familiar s</w:t>
      </w:r>
      <w:r w:rsidR="17F60B24" w:rsidRPr="1F49A575">
        <w:rPr>
          <w:i/>
          <w:iCs/>
          <w:sz w:val="22"/>
          <w:szCs w:val="22"/>
          <w:lang w:val="es-ES"/>
        </w:rPr>
        <w:t>igue</w:t>
      </w:r>
      <w:r w:rsidR="25A017D2" w:rsidRPr="1F49A575">
        <w:rPr>
          <w:i/>
          <w:iCs/>
          <w:sz w:val="22"/>
          <w:szCs w:val="22"/>
          <w:lang w:val="es-ES"/>
        </w:rPr>
        <w:t xml:space="preserve"> vigente. </w:t>
      </w:r>
      <w:r w:rsidR="33F13074" w:rsidRPr="1F49A575">
        <w:rPr>
          <w:i/>
          <w:iCs/>
          <w:sz w:val="22"/>
          <w:szCs w:val="22"/>
          <w:lang w:val="es-ES"/>
        </w:rPr>
        <w:t>Los resultados</w:t>
      </w:r>
      <w:r w:rsidR="30DB52BC" w:rsidRPr="1F49A575">
        <w:rPr>
          <w:i/>
          <w:iCs/>
          <w:sz w:val="22"/>
          <w:szCs w:val="22"/>
          <w:lang w:val="es-ES"/>
        </w:rPr>
        <w:t xml:space="preserve"> </w:t>
      </w:r>
      <w:r w:rsidR="00A870DF" w:rsidRPr="1F49A575">
        <w:rPr>
          <w:i/>
          <w:iCs/>
          <w:sz w:val="22"/>
          <w:szCs w:val="22"/>
          <w:lang w:val="es-ES"/>
        </w:rPr>
        <w:t>son c</w:t>
      </w:r>
      <w:r w:rsidR="00E00A08" w:rsidRPr="1F49A575">
        <w:rPr>
          <w:i/>
          <w:iCs/>
          <w:sz w:val="22"/>
          <w:szCs w:val="22"/>
          <w:lang w:val="es-ES"/>
        </w:rPr>
        <w:t>laros</w:t>
      </w:r>
      <w:r w:rsidR="30BF9801" w:rsidRPr="1F49A575">
        <w:rPr>
          <w:i/>
          <w:iCs/>
          <w:sz w:val="22"/>
          <w:szCs w:val="22"/>
          <w:lang w:val="es-ES"/>
        </w:rPr>
        <w:t xml:space="preserve"> </w:t>
      </w:r>
      <w:r w:rsidR="30DB52BC" w:rsidRPr="1F49A575">
        <w:rPr>
          <w:i/>
          <w:iCs/>
          <w:sz w:val="22"/>
          <w:szCs w:val="22"/>
          <w:lang w:val="es-ES"/>
        </w:rPr>
        <w:t>y</w:t>
      </w:r>
      <w:r w:rsidR="33F13074" w:rsidRPr="1F49A575">
        <w:rPr>
          <w:i/>
          <w:iCs/>
          <w:sz w:val="22"/>
          <w:szCs w:val="22"/>
          <w:lang w:val="es-ES"/>
        </w:rPr>
        <w:t xml:space="preserve"> </w:t>
      </w:r>
      <w:r w:rsidR="00E00A08" w:rsidRPr="1F49A575">
        <w:rPr>
          <w:i/>
          <w:iCs/>
          <w:sz w:val="22"/>
          <w:szCs w:val="22"/>
          <w:lang w:val="es-ES"/>
        </w:rPr>
        <w:t>de</w:t>
      </w:r>
      <w:r w:rsidR="00C81453" w:rsidRPr="1F49A575">
        <w:rPr>
          <w:i/>
          <w:iCs/>
          <w:sz w:val="22"/>
          <w:szCs w:val="22"/>
          <w:lang w:val="es-ES"/>
        </w:rPr>
        <w:t xml:space="preserve">muestran </w:t>
      </w:r>
      <w:r w:rsidR="5E40DBCE" w:rsidRPr="1F49A575">
        <w:rPr>
          <w:i/>
          <w:iCs/>
          <w:sz w:val="22"/>
          <w:szCs w:val="22"/>
          <w:lang w:val="es-ES"/>
        </w:rPr>
        <w:t xml:space="preserve">que </w:t>
      </w:r>
      <w:r w:rsidR="07DABBCA" w:rsidRPr="1F49A575">
        <w:rPr>
          <w:i/>
          <w:iCs/>
          <w:sz w:val="22"/>
          <w:szCs w:val="22"/>
          <w:lang w:val="es-ES"/>
        </w:rPr>
        <w:t xml:space="preserve">merendar con los abuelos se ha convertido en </w:t>
      </w:r>
      <w:r w:rsidR="2695C5C1" w:rsidRPr="1F49A575">
        <w:rPr>
          <w:i/>
          <w:iCs/>
          <w:sz w:val="22"/>
          <w:szCs w:val="22"/>
          <w:lang w:val="es-ES"/>
        </w:rPr>
        <w:t>un momento de mucho valor par</w:t>
      </w:r>
      <w:r w:rsidR="2A202135" w:rsidRPr="1F49A575">
        <w:rPr>
          <w:i/>
          <w:iCs/>
          <w:sz w:val="22"/>
          <w:szCs w:val="22"/>
          <w:lang w:val="es-ES"/>
        </w:rPr>
        <w:t xml:space="preserve">a la Generación Z”, </w:t>
      </w:r>
      <w:r w:rsidR="2A202135" w:rsidRPr="1F49A575">
        <w:rPr>
          <w:sz w:val="22"/>
          <w:szCs w:val="22"/>
          <w:lang w:val="es-ES"/>
        </w:rPr>
        <w:t xml:space="preserve">explica </w:t>
      </w:r>
      <w:r w:rsidR="0181776A" w:rsidRPr="1F49A575">
        <w:rPr>
          <w:sz w:val="22"/>
          <w:szCs w:val="22"/>
          <w:lang w:val="es-ES"/>
        </w:rPr>
        <w:t>Mercedes Osuna</w:t>
      </w:r>
      <w:r w:rsidR="2A202135" w:rsidRPr="1F49A575">
        <w:rPr>
          <w:sz w:val="22"/>
          <w:szCs w:val="22"/>
          <w:lang w:val="es-ES"/>
        </w:rPr>
        <w:t xml:space="preserve">, </w:t>
      </w:r>
      <w:r w:rsidR="3D5975CD" w:rsidRPr="1F49A575">
        <w:rPr>
          <w:sz w:val="22"/>
          <w:szCs w:val="22"/>
          <w:lang w:val="es-ES"/>
        </w:rPr>
        <w:t xml:space="preserve">coordinadora del estudio y responsable de </w:t>
      </w:r>
      <w:r w:rsidR="3D5975CD" w:rsidRPr="1F49A575">
        <w:rPr>
          <w:sz w:val="22"/>
          <w:szCs w:val="22"/>
          <w:lang w:val="es-ES"/>
        </w:rPr>
        <w:lastRenderedPageBreak/>
        <w:t xml:space="preserve">marketing </w:t>
      </w:r>
      <w:r w:rsidR="74E032E3" w:rsidRPr="1F49A575">
        <w:rPr>
          <w:sz w:val="22"/>
          <w:szCs w:val="22"/>
          <w:lang w:val="es-ES"/>
        </w:rPr>
        <w:t>de</w:t>
      </w:r>
      <w:r w:rsidR="3D5975CD" w:rsidRPr="1F49A575">
        <w:rPr>
          <w:sz w:val="22"/>
          <w:szCs w:val="22"/>
          <w:lang w:val="es-ES"/>
        </w:rPr>
        <w:t xml:space="preserve"> tabletas de</w:t>
      </w:r>
      <w:r w:rsidR="74E032E3" w:rsidRPr="1F49A575">
        <w:rPr>
          <w:sz w:val="22"/>
          <w:szCs w:val="22"/>
          <w:lang w:val="es-ES"/>
        </w:rPr>
        <w:t xml:space="preserve"> Chocolates Nestlé </w:t>
      </w:r>
      <w:r w:rsidR="3D5975CD" w:rsidRPr="1F49A575">
        <w:rPr>
          <w:sz w:val="22"/>
          <w:szCs w:val="22"/>
          <w:lang w:val="es-ES"/>
        </w:rPr>
        <w:t xml:space="preserve">en </w:t>
      </w:r>
      <w:r w:rsidR="74E032E3" w:rsidRPr="1F49A575">
        <w:rPr>
          <w:sz w:val="22"/>
          <w:szCs w:val="22"/>
          <w:lang w:val="es-ES"/>
        </w:rPr>
        <w:t>España</w:t>
      </w:r>
      <w:r w:rsidR="2A202135" w:rsidRPr="1F49A575">
        <w:rPr>
          <w:i/>
          <w:iCs/>
          <w:sz w:val="22"/>
          <w:szCs w:val="22"/>
          <w:lang w:val="es-ES"/>
        </w:rPr>
        <w:t>. “</w:t>
      </w:r>
      <w:r w:rsidR="2695C5C1" w:rsidRPr="1F49A575">
        <w:rPr>
          <w:i/>
          <w:iCs/>
          <w:sz w:val="22"/>
          <w:szCs w:val="22"/>
          <w:lang w:val="es-ES"/>
        </w:rPr>
        <w:t>Otro</w:t>
      </w:r>
      <w:r w:rsidR="009F6302" w:rsidRPr="1F49A575">
        <w:rPr>
          <w:i/>
          <w:iCs/>
          <w:sz w:val="22"/>
          <w:szCs w:val="22"/>
          <w:lang w:val="es-ES"/>
        </w:rPr>
        <w:t xml:space="preserve"> dato muy </w:t>
      </w:r>
      <w:r w:rsidR="007D4CB0" w:rsidRPr="1F49A575">
        <w:rPr>
          <w:i/>
          <w:iCs/>
          <w:sz w:val="22"/>
          <w:szCs w:val="22"/>
          <w:lang w:val="es-ES"/>
        </w:rPr>
        <w:t xml:space="preserve">interesante </w:t>
      </w:r>
      <w:r w:rsidR="009F6302" w:rsidRPr="1F49A575">
        <w:rPr>
          <w:i/>
          <w:iCs/>
          <w:sz w:val="22"/>
          <w:szCs w:val="22"/>
          <w:lang w:val="es-ES"/>
        </w:rPr>
        <w:t>es</w:t>
      </w:r>
      <w:r w:rsidR="0B2F83D1" w:rsidRPr="1F49A575">
        <w:rPr>
          <w:i/>
          <w:iCs/>
          <w:sz w:val="22"/>
          <w:szCs w:val="22"/>
          <w:lang w:val="es-ES"/>
        </w:rPr>
        <w:t xml:space="preserve"> el impacto positivo</w:t>
      </w:r>
      <w:r w:rsidR="009F6302" w:rsidRPr="1F49A575">
        <w:rPr>
          <w:i/>
          <w:iCs/>
          <w:sz w:val="22"/>
          <w:szCs w:val="22"/>
          <w:lang w:val="es-ES"/>
        </w:rPr>
        <w:t xml:space="preserve"> </w:t>
      </w:r>
      <w:r w:rsidR="007D4CB0" w:rsidRPr="1F49A575">
        <w:rPr>
          <w:i/>
          <w:iCs/>
          <w:sz w:val="22"/>
          <w:szCs w:val="22"/>
          <w:lang w:val="es-ES"/>
        </w:rPr>
        <w:t>de</w:t>
      </w:r>
      <w:r w:rsidR="009F6302" w:rsidRPr="1F49A575">
        <w:rPr>
          <w:i/>
          <w:iCs/>
          <w:sz w:val="22"/>
          <w:szCs w:val="22"/>
          <w:lang w:val="es-ES"/>
        </w:rPr>
        <w:t xml:space="preserve"> </w:t>
      </w:r>
      <w:r w:rsidR="0181776A" w:rsidRPr="1F49A575">
        <w:rPr>
          <w:i/>
          <w:iCs/>
          <w:sz w:val="22"/>
          <w:szCs w:val="22"/>
          <w:lang w:val="es-ES"/>
        </w:rPr>
        <w:t xml:space="preserve">esos momentos e interacciones </w:t>
      </w:r>
      <w:r w:rsidR="0B2F83D1" w:rsidRPr="1F49A575">
        <w:rPr>
          <w:i/>
          <w:iCs/>
          <w:sz w:val="22"/>
          <w:szCs w:val="22"/>
          <w:lang w:val="es-ES"/>
        </w:rPr>
        <w:t xml:space="preserve">en el </w:t>
      </w:r>
      <w:r w:rsidR="6BC6172E" w:rsidRPr="1F49A575">
        <w:rPr>
          <w:i/>
          <w:iCs/>
          <w:sz w:val="22"/>
          <w:szCs w:val="22"/>
          <w:lang w:val="es-ES"/>
        </w:rPr>
        <w:t>bienestar</w:t>
      </w:r>
      <w:r w:rsidR="031D25D7" w:rsidRPr="1F49A575">
        <w:rPr>
          <w:i/>
          <w:iCs/>
          <w:sz w:val="22"/>
          <w:szCs w:val="22"/>
          <w:lang w:val="es-ES"/>
        </w:rPr>
        <w:t xml:space="preserve"> emocional</w:t>
      </w:r>
      <w:r w:rsidR="2A202135" w:rsidRPr="1F49A575">
        <w:rPr>
          <w:i/>
          <w:iCs/>
          <w:sz w:val="22"/>
          <w:szCs w:val="22"/>
          <w:lang w:val="es-ES"/>
        </w:rPr>
        <w:t xml:space="preserve"> de los jóvenes</w:t>
      </w:r>
      <w:r w:rsidR="031D25D7" w:rsidRPr="1F49A575">
        <w:rPr>
          <w:i/>
          <w:iCs/>
          <w:sz w:val="22"/>
          <w:szCs w:val="22"/>
          <w:lang w:val="es-ES"/>
        </w:rPr>
        <w:t>.</w:t>
      </w:r>
      <w:r w:rsidR="684B230F" w:rsidRPr="1F49A575">
        <w:rPr>
          <w:i/>
          <w:iCs/>
          <w:sz w:val="22"/>
          <w:szCs w:val="22"/>
          <w:lang w:val="es-ES"/>
        </w:rPr>
        <w:t xml:space="preserve"> </w:t>
      </w:r>
      <w:r w:rsidR="007B421A">
        <w:rPr>
          <w:i/>
          <w:iCs/>
          <w:sz w:val="22"/>
          <w:szCs w:val="22"/>
          <w:lang w:val="es-ES"/>
        </w:rPr>
        <w:t>Más del</w:t>
      </w:r>
      <w:r w:rsidR="684B230F" w:rsidRPr="1F49A575">
        <w:rPr>
          <w:i/>
          <w:iCs/>
          <w:sz w:val="22"/>
          <w:szCs w:val="22"/>
          <w:lang w:val="es-ES"/>
        </w:rPr>
        <w:t xml:space="preserve"> 5</w:t>
      </w:r>
      <w:r w:rsidR="007B421A">
        <w:rPr>
          <w:i/>
          <w:iCs/>
          <w:sz w:val="22"/>
          <w:szCs w:val="22"/>
          <w:lang w:val="es-ES"/>
        </w:rPr>
        <w:t>0</w:t>
      </w:r>
      <w:r w:rsidR="684B230F" w:rsidRPr="1F49A575">
        <w:rPr>
          <w:i/>
          <w:iCs/>
          <w:sz w:val="22"/>
          <w:szCs w:val="22"/>
          <w:lang w:val="es-ES"/>
        </w:rPr>
        <w:t xml:space="preserve">% </w:t>
      </w:r>
      <w:r w:rsidR="3A9CEDDD" w:rsidRPr="1F49A575">
        <w:rPr>
          <w:i/>
          <w:iCs/>
          <w:sz w:val="22"/>
          <w:szCs w:val="22"/>
          <w:lang w:val="es-ES"/>
        </w:rPr>
        <w:t>dice sentirse</w:t>
      </w:r>
      <w:r w:rsidR="639200AC" w:rsidRPr="1F49A575">
        <w:rPr>
          <w:i/>
          <w:iCs/>
          <w:sz w:val="22"/>
          <w:szCs w:val="22"/>
          <w:lang w:val="es-ES"/>
        </w:rPr>
        <w:t xml:space="preserve"> </w:t>
      </w:r>
      <w:r w:rsidR="2C896C5C" w:rsidRPr="1F49A575">
        <w:rPr>
          <w:i/>
          <w:iCs/>
          <w:sz w:val="22"/>
          <w:szCs w:val="22"/>
          <w:lang w:val="es-ES"/>
        </w:rPr>
        <w:t>más feliz</w:t>
      </w:r>
      <w:r w:rsidR="007D4CB0" w:rsidRPr="1F49A575">
        <w:rPr>
          <w:i/>
          <w:iCs/>
          <w:sz w:val="22"/>
          <w:szCs w:val="22"/>
          <w:lang w:val="es-ES"/>
        </w:rPr>
        <w:t xml:space="preserve"> tras</w:t>
      </w:r>
      <w:r w:rsidR="684B230F" w:rsidRPr="1F49A575">
        <w:rPr>
          <w:i/>
          <w:iCs/>
          <w:sz w:val="22"/>
          <w:szCs w:val="22"/>
          <w:lang w:val="es-ES"/>
        </w:rPr>
        <w:t xml:space="preserve"> merendar con sus abuelos</w:t>
      </w:r>
      <w:r w:rsidR="009F6302" w:rsidRPr="1F49A575">
        <w:rPr>
          <w:i/>
          <w:iCs/>
          <w:sz w:val="22"/>
          <w:szCs w:val="22"/>
          <w:lang w:val="es-ES"/>
        </w:rPr>
        <w:t xml:space="preserve"> y otro </w:t>
      </w:r>
      <w:r w:rsidR="684B230F" w:rsidRPr="1F49A575">
        <w:rPr>
          <w:i/>
          <w:iCs/>
          <w:sz w:val="22"/>
          <w:szCs w:val="22"/>
          <w:lang w:val="es-ES"/>
        </w:rPr>
        <w:t xml:space="preserve">40 % </w:t>
      </w:r>
      <w:r w:rsidR="007D4CB0" w:rsidRPr="1F49A575">
        <w:rPr>
          <w:i/>
          <w:iCs/>
          <w:sz w:val="22"/>
          <w:szCs w:val="22"/>
          <w:lang w:val="es-ES"/>
        </w:rPr>
        <w:t xml:space="preserve">se siente </w:t>
      </w:r>
      <w:r w:rsidR="2C0ED3C0" w:rsidRPr="1F49A575">
        <w:rPr>
          <w:i/>
          <w:iCs/>
          <w:sz w:val="22"/>
          <w:szCs w:val="22"/>
          <w:lang w:val="es-ES"/>
        </w:rPr>
        <w:t>agradeci</w:t>
      </w:r>
      <w:r w:rsidR="007D4CB0" w:rsidRPr="1F49A575">
        <w:rPr>
          <w:i/>
          <w:iCs/>
          <w:sz w:val="22"/>
          <w:szCs w:val="22"/>
          <w:lang w:val="es-ES"/>
        </w:rPr>
        <w:t>d</w:t>
      </w:r>
      <w:r w:rsidR="2C0ED3C0" w:rsidRPr="1F49A575">
        <w:rPr>
          <w:i/>
          <w:iCs/>
          <w:sz w:val="22"/>
          <w:szCs w:val="22"/>
          <w:lang w:val="es-ES"/>
        </w:rPr>
        <w:t>o por ese momento ‘dulce’</w:t>
      </w:r>
      <w:r w:rsidR="005A5F54" w:rsidRPr="1F49A575">
        <w:rPr>
          <w:i/>
          <w:iCs/>
          <w:sz w:val="22"/>
          <w:szCs w:val="22"/>
          <w:lang w:val="es-ES"/>
        </w:rPr>
        <w:t xml:space="preserve"> en el que</w:t>
      </w:r>
      <w:r w:rsidR="2C0ED3C0" w:rsidRPr="1F49A575">
        <w:rPr>
          <w:i/>
          <w:iCs/>
          <w:sz w:val="22"/>
          <w:szCs w:val="22"/>
          <w:lang w:val="es-ES"/>
        </w:rPr>
        <w:t xml:space="preserve">, en más de la mitad de </w:t>
      </w:r>
      <w:r w:rsidR="74E032E3" w:rsidRPr="1F49A575">
        <w:rPr>
          <w:i/>
          <w:iCs/>
          <w:sz w:val="22"/>
          <w:szCs w:val="22"/>
          <w:lang w:val="es-ES"/>
        </w:rPr>
        <w:t>los casos</w:t>
      </w:r>
      <w:r w:rsidR="2C0ED3C0" w:rsidRPr="1F49A575">
        <w:rPr>
          <w:i/>
          <w:iCs/>
          <w:sz w:val="22"/>
          <w:szCs w:val="22"/>
          <w:lang w:val="es-ES"/>
        </w:rPr>
        <w:t xml:space="preserve">, </w:t>
      </w:r>
      <w:r w:rsidR="0181776A" w:rsidRPr="1F49A575">
        <w:rPr>
          <w:i/>
          <w:iCs/>
          <w:sz w:val="22"/>
          <w:szCs w:val="22"/>
          <w:lang w:val="es-ES"/>
        </w:rPr>
        <w:t xml:space="preserve">el </w:t>
      </w:r>
      <w:r w:rsidR="1216EE3A" w:rsidRPr="1F49A575">
        <w:rPr>
          <w:i/>
          <w:iCs/>
          <w:sz w:val="22"/>
          <w:szCs w:val="22"/>
          <w:lang w:val="es-ES"/>
        </w:rPr>
        <w:t>chocolate está presente</w:t>
      </w:r>
      <w:r w:rsidR="0181776A" w:rsidRPr="1F49A575">
        <w:rPr>
          <w:i/>
          <w:iCs/>
          <w:sz w:val="22"/>
          <w:szCs w:val="22"/>
          <w:lang w:val="es-ES"/>
        </w:rPr>
        <w:t>. Solo un</w:t>
      </w:r>
      <w:r w:rsidR="0181776A" w:rsidRPr="1F49A575">
        <w:rPr>
          <w:sz w:val="22"/>
          <w:szCs w:val="22"/>
          <w:lang w:val="es-ES"/>
        </w:rPr>
        <w:t xml:space="preserve"> </w:t>
      </w:r>
      <w:r w:rsidR="684B230F" w:rsidRPr="1F49A575">
        <w:rPr>
          <w:i/>
          <w:iCs/>
          <w:sz w:val="22"/>
          <w:szCs w:val="22"/>
          <w:lang w:val="es-ES"/>
        </w:rPr>
        <w:t>escaso 7 % se muestra indiferente al momento</w:t>
      </w:r>
      <w:r w:rsidR="005A5F54" w:rsidRPr="1F49A575">
        <w:rPr>
          <w:i/>
          <w:iCs/>
          <w:sz w:val="22"/>
          <w:szCs w:val="22"/>
          <w:lang w:val="es-ES"/>
        </w:rPr>
        <w:t xml:space="preserve"> merienda</w:t>
      </w:r>
      <w:r w:rsidR="2C68F017" w:rsidRPr="1F49A575">
        <w:rPr>
          <w:i/>
          <w:iCs/>
          <w:sz w:val="22"/>
          <w:szCs w:val="22"/>
          <w:lang w:val="es-ES"/>
        </w:rPr>
        <w:t>”,</w:t>
      </w:r>
      <w:r w:rsidR="639200AC" w:rsidRPr="1F49A575">
        <w:rPr>
          <w:i/>
          <w:iCs/>
          <w:sz w:val="22"/>
          <w:szCs w:val="22"/>
          <w:lang w:val="es-ES"/>
        </w:rPr>
        <w:t xml:space="preserve"> </w:t>
      </w:r>
      <w:r w:rsidR="272B10DC" w:rsidRPr="1F49A575">
        <w:rPr>
          <w:sz w:val="22"/>
          <w:szCs w:val="22"/>
          <w:lang w:val="es-ES"/>
        </w:rPr>
        <w:t xml:space="preserve">destaca </w:t>
      </w:r>
      <w:r w:rsidR="0181776A" w:rsidRPr="1F49A575">
        <w:rPr>
          <w:sz w:val="22"/>
          <w:szCs w:val="22"/>
          <w:lang w:val="es-ES"/>
        </w:rPr>
        <w:t>Osuna</w:t>
      </w:r>
      <w:r w:rsidR="6BC6172E" w:rsidRPr="1F49A575">
        <w:rPr>
          <w:sz w:val="22"/>
          <w:szCs w:val="22"/>
          <w:lang w:val="es-ES"/>
        </w:rPr>
        <w:t>.</w:t>
      </w:r>
    </w:p>
    <w:p w14:paraId="75A6C9A5" w14:textId="77777777" w:rsidR="006371D0" w:rsidRDefault="006371D0" w:rsidP="00A62814">
      <w:pPr>
        <w:pStyle w:val="PRpriorities"/>
        <w:numPr>
          <w:ilvl w:val="0"/>
          <w:numId w:val="0"/>
        </w:numPr>
        <w:tabs>
          <w:tab w:val="left" w:pos="-76"/>
        </w:tabs>
        <w:ind w:left="-76"/>
        <w:jc w:val="both"/>
        <w:rPr>
          <w:sz w:val="22"/>
          <w:szCs w:val="22"/>
          <w:lang w:val="es-ES"/>
        </w:rPr>
      </w:pPr>
    </w:p>
    <w:p w14:paraId="34A263C4" w14:textId="697CC34C" w:rsidR="001B2B87" w:rsidRDefault="0058036C" w:rsidP="001B2B87">
      <w:pPr>
        <w:pStyle w:val="PRpriorities"/>
        <w:numPr>
          <w:ilvl w:val="0"/>
          <w:numId w:val="0"/>
        </w:numPr>
        <w:tabs>
          <w:tab w:val="left" w:pos="-76"/>
        </w:tabs>
        <w:ind w:left="-76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Preguntados por cómo definirían ese tiempo juntos</w:t>
      </w:r>
      <w:r w:rsidR="001B2B87">
        <w:rPr>
          <w:sz w:val="22"/>
          <w:szCs w:val="22"/>
          <w:lang w:val="es-ES"/>
        </w:rPr>
        <w:t xml:space="preserve">, el 55 % </w:t>
      </w:r>
      <w:r>
        <w:rPr>
          <w:sz w:val="22"/>
          <w:szCs w:val="22"/>
          <w:lang w:val="es-ES"/>
        </w:rPr>
        <w:t xml:space="preserve">de los jóvenes </w:t>
      </w:r>
      <w:r w:rsidR="001B2B87">
        <w:rPr>
          <w:sz w:val="22"/>
          <w:szCs w:val="22"/>
          <w:lang w:val="es-ES"/>
        </w:rPr>
        <w:t xml:space="preserve">considera que merendar con los abuelos es ‘algo muy especial’, </w:t>
      </w:r>
      <w:r w:rsidR="000B1F93">
        <w:rPr>
          <w:sz w:val="22"/>
          <w:szCs w:val="22"/>
          <w:lang w:val="es-ES"/>
        </w:rPr>
        <w:t>otro</w:t>
      </w:r>
      <w:r w:rsidR="001B2B87">
        <w:rPr>
          <w:sz w:val="22"/>
          <w:szCs w:val="22"/>
          <w:lang w:val="es-ES"/>
        </w:rPr>
        <w:t xml:space="preserve"> 21 % lo </w:t>
      </w:r>
      <w:r>
        <w:rPr>
          <w:sz w:val="22"/>
          <w:szCs w:val="22"/>
          <w:lang w:val="es-ES"/>
        </w:rPr>
        <w:t xml:space="preserve">califica </w:t>
      </w:r>
      <w:r w:rsidR="000701D5">
        <w:rPr>
          <w:sz w:val="22"/>
          <w:szCs w:val="22"/>
          <w:lang w:val="es-ES"/>
        </w:rPr>
        <w:t>de</w:t>
      </w:r>
      <w:r>
        <w:rPr>
          <w:sz w:val="22"/>
          <w:szCs w:val="22"/>
          <w:lang w:val="es-ES"/>
        </w:rPr>
        <w:t xml:space="preserve"> </w:t>
      </w:r>
      <w:proofErr w:type="spellStart"/>
      <w:r w:rsidR="001B2B87" w:rsidRPr="00071D7A">
        <w:rPr>
          <w:i/>
          <w:iCs/>
          <w:sz w:val="22"/>
          <w:szCs w:val="22"/>
          <w:lang w:val="es-ES"/>
        </w:rPr>
        <w:t>chill</w:t>
      </w:r>
      <w:proofErr w:type="spellEnd"/>
      <w:r w:rsidR="001B2B87" w:rsidRPr="00071D7A">
        <w:rPr>
          <w:i/>
          <w:iCs/>
          <w:sz w:val="22"/>
          <w:szCs w:val="22"/>
          <w:lang w:val="es-ES"/>
        </w:rPr>
        <w:t xml:space="preserve"> total</w:t>
      </w:r>
      <w:r w:rsidR="001B2B87">
        <w:rPr>
          <w:i/>
          <w:iCs/>
          <w:sz w:val="22"/>
          <w:szCs w:val="22"/>
          <w:lang w:val="es-ES"/>
        </w:rPr>
        <w:t xml:space="preserve"> </w:t>
      </w:r>
      <w:r w:rsidR="0032179D" w:rsidRPr="0032179D">
        <w:rPr>
          <w:sz w:val="22"/>
          <w:szCs w:val="22"/>
          <w:lang w:val="es-ES"/>
        </w:rPr>
        <w:t>(</w:t>
      </w:r>
      <w:r w:rsidR="001B2B87">
        <w:rPr>
          <w:sz w:val="22"/>
          <w:szCs w:val="22"/>
          <w:lang w:val="es-ES"/>
        </w:rPr>
        <w:t xml:space="preserve">es decir, un momento de tranquilidad y </w:t>
      </w:r>
      <w:proofErr w:type="gramStart"/>
      <w:r w:rsidR="001B2B87">
        <w:rPr>
          <w:sz w:val="22"/>
          <w:szCs w:val="22"/>
          <w:lang w:val="es-ES"/>
        </w:rPr>
        <w:t>cero estrés</w:t>
      </w:r>
      <w:proofErr w:type="gramEnd"/>
      <w:r w:rsidR="0032179D">
        <w:rPr>
          <w:sz w:val="22"/>
          <w:szCs w:val="22"/>
          <w:lang w:val="es-ES"/>
        </w:rPr>
        <w:t>)</w:t>
      </w:r>
      <w:r w:rsidR="001B2B87">
        <w:rPr>
          <w:sz w:val="22"/>
          <w:szCs w:val="22"/>
          <w:lang w:val="es-ES"/>
        </w:rPr>
        <w:t xml:space="preserve"> y </w:t>
      </w:r>
      <w:r w:rsidR="000B1F93">
        <w:rPr>
          <w:sz w:val="22"/>
          <w:szCs w:val="22"/>
          <w:lang w:val="es-ES"/>
        </w:rPr>
        <w:t>para un</w:t>
      </w:r>
      <w:r w:rsidR="001B2B87">
        <w:rPr>
          <w:sz w:val="22"/>
          <w:szCs w:val="22"/>
          <w:lang w:val="es-ES"/>
        </w:rPr>
        <w:t xml:space="preserve"> 10%, es un</w:t>
      </w:r>
      <w:r w:rsidR="001B2B87" w:rsidRPr="006371D0">
        <w:rPr>
          <w:i/>
          <w:iCs/>
          <w:sz w:val="22"/>
          <w:szCs w:val="22"/>
          <w:lang w:val="es-ES"/>
        </w:rPr>
        <w:t xml:space="preserve"> </w:t>
      </w:r>
      <w:proofErr w:type="spellStart"/>
      <w:r w:rsidR="001B2B87" w:rsidRPr="006371D0">
        <w:rPr>
          <w:i/>
          <w:iCs/>
          <w:sz w:val="22"/>
          <w:szCs w:val="22"/>
          <w:lang w:val="es-ES"/>
        </w:rPr>
        <w:t>must-have</w:t>
      </w:r>
      <w:proofErr w:type="spellEnd"/>
      <w:r w:rsidR="008749EC" w:rsidRPr="008749EC">
        <w:rPr>
          <w:sz w:val="22"/>
          <w:szCs w:val="22"/>
          <w:lang w:val="es-ES"/>
        </w:rPr>
        <w:t xml:space="preserve"> </w:t>
      </w:r>
      <w:r w:rsidR="00C561AB">
        <w:rPr>
          <w:sz w:val="22"/>
          <w:szCs w:val="22"/>
          <w:lang w:val="es-ES"/>
        </w:rPr>
        <w:t>(</w:t>
      </w:r>
      <w:r w:rsidR="003028E5" w:rsidRPr="003028E5">
        <w:rPr>
          <w:sz w:val="22"/>
          <w:szCs w:val="22"/>
          <w:lang w:val="es-ES"/>
        </w:rPr>
        <w:t>un</w:t>
      </w:r>
      <w:r w:rsidR="00735DE7">
        <w:rPr>
          <w:sz w:val="22"/>
          <w:szCs w:val="22"/>
          <w:lang w:val="es-ES"/>
        </w:rPr>
        <w:t xml:space="preserve"> plan imprescindible que</w:t>
      </w:r>
      <w:r w:rsidR="007D4CB0">
        <w:rPr>
          <w:sz w:val="22"/>
          <w:szCs w:val="22"/>
          <w:lang w:val="es-ES"/>
        </w:rPr>
        <w:t xml:space="preserve"> no puede faltar en su semana</w:t>
      </w:r>
      <w:r w:rsidR="00C561AB">
        <w:rPr>
          <w:sz w:val="22"/>
          <w:szCs w:val="22"/>
          <w:lang w:val="es-ES"/>
        </w:rPr>
        <w:t>)</w:t>
      </w:r>
      <w:r w:rsidR="001B2B87">
        <w:rPr>
          <w:sz w:val="22"/>
          <w:szCs w:val="22"/>
          <w:lang w:val="es-ES"/>
        </w:rPr>
        <w:t xml:space="preserve">. Tan sólo un 14% de los jóvenes lo </w:t>
      </w:r>
      <w:r w:rsidR="00894AB1">
        <w:rPr>
          <w:sz w:val="22"/>
          <w:szCs w:val="22"/>
          <w:lang w:val="es-ES"/>
        </w:rPr>
        <w:t>v</w:t>
      </w:r>
      <w:r w:rsidR="00321B03">
        <w:rPr>
          <w:sz w:val="22"/>
          <w:szCs w:val="22"/>
          <w:lang w:val="es-ES"/>
        </w:rPr>
        <w:t xml:space="preserve">e </w:t>
      </w:r>
      <w:r w:rsidR="001B2B87">
        <w:rPr>
          <w:sz w:val="22"/>
          <w:szCs w:val="22"/>
          <w:lang w:val="es-ES"/>
        </w:rPr>
        <w:t>irrelevante.</w:t>
      </w:r>
    </w:p>
    <w:p w14:paraId="45371A44" w14:textId="77777777" w:rsidR="001B2B87" w:rsidRDefault="001B2B87" w:rsidP="009D16AB">
      <w:pPr>
        <w:pStyle w:val="PRpriorities"/>
        <w:numPr>
          <w:ilvl w:val="0"/>
          <w:numId w:val="0"/>
        </w:numPr>
        <w:tabs>
          <w:tab w:val="left" w:pos="-76"/>
        </w:tabs>
        <w:ind w:left="-76"/>
        <w:jc w:val="both"/>
        <w:rPr>
          <w:b/>
          <w:bCs/>
          <w:sz w:val="22"/>
          <w:szCs w:val="22"/>
          <w:lang w:val="es-ES"/>
        </w:rPr>
      </w:pPr>
    </w:p>
    <w:p w14:paraId="006BC5DA" w14:textId="4939B08E" w:rsidR="009D16AB" w:rsidRPr="00C416EC" w:rsidRDefault="009D16AB" w:rsidP="009D16AB">
      <w:pPr>
        <w:pStyle w:val="PRpriorities"/>
        <w:numPr>
          <w:ilvl w:val="0"/>
          <w:numId w:val="0"/>
        </w:numPr>
        <w:tabs>
          <w:tab w:val="left" w:pos="-76"/>
        </w:tabs>
        <w:ind w:left="-76"/>
        <w:jc w:val="both"/>
        <w:rPr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Con los abuelos, no hay filtros… hay confianza</w:t>
      </w:r>
    </w:p>
    <w:p w14:paraId="29FA228F" w14:textId="6FB3CFD8" w:rsidR="00DD2801" w:rsidRDefault="00D15CD6" w:rsidP="00E67B74">
      <w:pPr>
        <w:pStyle w:val="PRpriorities"/>
        <w:numPr>
          <w:ilvl w:val="0"/>
          <w:numId w:val="0"/>
        </w:numPr>
        <w:tabs>
          <w:tab w:val="left" w:pos="-76"/>
        </w:tabs>
        <w:ind w:left="-76"/>
        <w:jc w:val="both"/>
        <w:rPr>
          <w:sz w:val="22"/>
          <w:szCs w:val="22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1714D7" wp14:editId="3B0A2C8C">
                <wp:simplePos x="0" y="0"/>
                <wp:positionH relativeFrom="column">
                  <wp:posOffset>-3480751</wp:posOffset>
                </wp:positionH>
                <wp:positionV relativeFrom="paragraph">
                  <wp:posOffset>925513</wp:posOffset>
                </wp:positionV>
                <wp:extent cx="6026150" cy="638492"/>
                <wp:effectExtent l="7937" t="0" r="1588" b="1587"/>
                <wp:wrapNone/>
                <wp:docPr id="19934348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026150" cy="6384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2F7F61" w14:textId="576DF43F" w:rsidR="00D15CD6" w:rsidRPr="00D15CD6" w:rsidRDefault="00D15CD6" w:rsidP="00D15CD6">
                            <w:pP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D15CD6"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  <w:lang w:val="en-US"/>
                              </w:rPr>
                              <w:t>EMBARGADA HASTA 10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  <w:lang w:val="en-US"/>
                              </w:rPr>
                              <w:t>/02/2026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714D7" id="_x0000_s1027" type="#_x0000_t202" style="position:absolute;left:0;text-align:left;margin-left:-274.05pt;margin-top:72.9pt;width:474.5pt;height:50.2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" fillcolor="white [3201]" stroked="f" strokeweight=".5pt">
                <v:textbox>
                  <w:txbxContent>
                    <w:p w14:paraId="362F7F61" w14:textId="576DF43F" w:rsidR="00D15CD6" w:rsidRPr="00D15CD6" w:rsidRDefault="00D15CD6" w:rsidP="00D15CD6">
                      <w:pPr>
                        <w:rPr>
                          <w:b/>
                          <w:bCs/>
                          <w:color w:val="C00000"/>
                          <w:sz w:val="52"/>
                          <w:szCs w:val="52"/>
                          <w:lang w:val="en-US"/>
                        </w:rPr>
                      </w:pPr>
                      <w:r w:rsidRPr="00D15CD6">
                        <w:rPr>
                          <w:b/>
                          <w:bCs/>
                          <w:color w:val="C00000"/>
                          <w:sz w:val="52"/>
                          <w:szCs w:val="52"/>
                          <w:lang w:val="en-US"/>
                        </w:rPr>
                        <w:t>EMBARGADA HASTA 10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  <w:lang w:val="en-US"/>
                        </w:rPr>
                        <w:t>/02/2026</w:t>
                      </w:r>
                    </w:p>
                  </w:txbxContent>
                </v:textbox>
              </v:shape>
            </w:pict>
          </mc:Fallback>
        </mc:AlternateContent>
      </w:r>
      <w:r w:rsidR="00E00A08">
        <w:rPr>
          <w:sz w:val="22"/>
          <w:szCs w:val="22"/>
          <w:lang w:val="es-ES"/>
        </w:rPr>
        <w:t>El estudio de Chocolates Nestlé pone</w:t>
      </w:r>
      <w:r w:rsidR="0026447D">
        <w:rPr>
          <w:sz w:val="22"/>
          <w:szCs w:val="22"/>
          <w:lang w:val="es-ES"/>
        </w:rPr>
        <w:t xml:space="preserve"> </w:t>
      </w:r>
      <w:r w:rsidR="00553068">
        <w:rPr>
          <w:sz w:val="22"/>
          <w:szCs w:val="22"/>
          <w:lang w:val="es-ES"/>
        </w:rPr>
        <w:t xml:space="preserve">de </w:t>
      </w:r>
      <w:r w:rsidR="00DF2942">
        <w:rPr>
          <w:sz w:val="22"/>
          <w:szCs w:val="22"/>
          <w:lang w:val="es-ES"/>
        </w:rPr>
        <w:t>relieve</w:t>
      </w:r>
      <w:r w:rsidR="00553068">
        <w:rPr>
          <w:sz w:val="22"/>
          <w:szCs w:val="22"/>
          <w:lang w:val="es-ES"/>
        </w:rPr>
        <w:t xml:space="preserve"> </w:t>
      </w:r>
      <w:r w:rsidR="009D16AB">
        <w:rPr>
          <w:sz w:val="22"/>
          <w:szCs w:val="22"/>
          <w:lang w:val="es-ES"/>
        </w:rPr>
        <w:t xml:space="preserve">el estilo de escucha de nuestros mayores. </w:t>
      </w:r>
      <w:r w:rsidR="0026447D">
        <w:rPr>
          <w:sz w:val="22"/>
          <w:szCs w:val="22"/>
          <w:lang w:val="es-ES"/>
        </w:rPr>
        <w:t xml:space="preserve">Hasta el </w:t>
      </w:r>
      <w:r w:rsidR="009D16AB">
        <w:rPr>
          <w:sz w:val="22"/>
          <w:szCs w:val="22"/>
          <w:lang w:val="es-ES"/>
        </w:rPr>
        <w:t xml:space="preserve">78% de la GenZ afirma que pueden ser ellos mismos </w:t>
      </w:r>
      <w:r w:rsidR="00DB7420">
        <w:rPr>
          <w:sz w:val="22"/>
          <w:szCs w:val="22"/>
          <w:lang w:val="es-ES"/>
        </w:rPr>
        <w:t>con</w:t>
      </w:r>
      <w:r w:rsidR="009D16AB">
        <w:rPr>
          <w:sz w:val="22"/>
          <w:szCs w:val="22"/>
          <w:lang w:val="es-ES"/>
        </w:rPr>
        <w:t xml:space="preserve"> sus abuelos, y el 73% </w:t>
      </w:r>
      <w:r w:rsidR="00A870DF">
        <w:rPr>
          <w:sz w:val="22"/>
          <w:szCs w:val="22"/>
          <w:lang w:val="es-ES"/>
        </w:rPr>
        <w:t xml:space="preserve">asegura que </w:t>
      </w:r>
      <w:r w:rsidR="009D16AB">
        <w:rPr>
          <w:sz w:val="22"/>
          <w:szCs w:val="22"/>
          <w:lang w:val="es-ES"/>
        </w:rPr>
        <w:t xml:space="preserve">los </w:t>
      </w:r>
      <w:r w:rsidR="00553068">
        <w:rPr>
          <w:sz w:val="22"/>
          <w:szCs w:val="22"/>
          <w:lang w:val="es-ES"/>
        </w:rPr>
        <w:t xml:space="preserve">mayores </w:t>
      </w:r>
      <w:r w:rsidR="00DB7420">
        <w:rPr>
          <w:sz w:val="22"/>
          <w:szCs w:val="22"/>
          <w:lang w:val="es-ES"/>
        </w:rPr>
        <w:t xml:space="preserve">son quienes </w:t>
      </w:r>
      <w:r w:rsidR="00553068">
        <w:rPr>
          <w:sz w:val="22"/>
          <w:szCs w:val="22"/>
          <w:lang w:val="es-ES"/>
        </w:rPr>
        <w:t xml:space="preserve">los </w:t>
      </w:r>
      <w:r w:rsidR="009D16AB">
        <w:rPr>
          <w:sz w:val="22"/>
          <w:szCs w:val="22"/>
          <w:lang w:val="es-ES"/>
        </w:rPr>
        <w:t>escuchan atentamente, sin juzgar</w:t>
      </w:r>
      <w:r w:rsidR="00DB7420">
        <w:rPr>
          <w:sz w:val="22"/>
          <w:szCs w:val="22"/>
          <w:lang w:val="es-ES"/>
        </w:rPr>
        <w:t xml:space="preserve">, </w:t>
      </w:r>
      <w:r w:rsidR="009D16AB">
        <w:rPr>
          <w:sz w:val="22"/>
          <w:szCs w:val="22"/>
          <w:lang w:val="es-ES"/>
        </w:rPr>
        <w:t>ayudándoles</w:t>
      </w:r>
      <w:r w:rsidR="00E67B74">
        <w:rPr>
          <w:sz w:val="22"/>
          <w:szCs w:val="22"/>
          <w:lang w:val="es-ES"/>
        </w:rPr>
        <w:t xml:space="preserve"> </w:t>
      </w:r>
      <w:r w:rsidR="006B5C23">
        <w:rPr>
          <w:sz w:val="22"/>
          <w:szCs w:val="22"/>
          <w:lang w:val="es-ES"/>
        </w:rPr>
        <w:t>a</w:t>
      </w:r>
      <w:r w:rsidR="009D16AB">
        <w:rPr>
          <w:sz w:val="22"/>
          <w:szCs w:val="22"/>
          <w:lang w:val="es-ES"/>
        </w:rPr>
        <w:t xml:space="preserve"> ver los problemas con más calma. </w:t>
      </w:r>
      <w:r w:rsidR="00855F2C">
        <w:rPr>
          <w:sz w:val="22"/>
          <w:szCs w:val="22"/>
          <w:lang w:val="es-ES"/>
        </w:rPr>
        <w:t>En esta línea,</w:t>
      </w:r>
      <w:r w:rsidR="009D16AB">
        <w:rPr>
          <w:sz w:val="22"/>
          <w:szCs w:val="22"/>
          <w:lang w:val="es-ES"/>
        </w:rPr>
        <w:t xml:space="preserve"> más del 60% confiesa </w:t>
      </w:r>
      <w:r w:rsidR="00E67B74">
        <w:rPr>
          <w:sz w:val="22"/>
          <w:szCs w:val="22"/>
          <w:lang w:val="es-ES"/>
        </w:rPr>
        <w:t xml:space="preserve">abiertamente que </w:t>
      </w:r>
      <w:r w:rsidR="009D16AB">
        <w:rPr>
          <w:sz w:val="22"/>
          <w:szCs w:val="22"/>
          <w:lang w:val="es-ES"/>
        </w:rPr>
        <w:t xml:space="preserve">prefiere hablar de sus preocupaciones con </w:t>
      </w:r>
      <w:r w:rsidR="00855F2C">
        <w:rPr>
          <w:sz w:val="22"/>
          <w:szCs w:val="22"/>
          <w:lang w:val="es-ES"/>
        </w:rPr>
        <w:t xml:space="preserve">sus </w:t>
      </w:r>
      <w:r w:rsidR="00E67B74">
        <w:rPr>
          <w:sz w:val="22"/>
          <w:szCs w:val="22"/>
          <w:lang w:val="es-ES"/>
        </w:rPr>
        <w:t>abuelos antes que con otros adultos</w:t>
      </w:r>
      <w:r w:rsidR="00855F2C">
        <w:rPr>
          <w:sz w:val="22"/>
          <w:szCs w:val="22"/>
          <w:lang w:val="es-ES"/>
        </w:rPr>
        <w:t>.</w:t>
      </w:r>
    </w:p>
    <w:p w14:paraId="32D66AD8" w14:textId="677970B3" w:rsidR="00E67B74" w:rsidRDefault="00E67B74" w:rsidP="00E67B74">
      <w:pPr>
        <w:pStyle w:val="PRpriorities"/>
        <w:numPr>
          <w:ilvl w:val="0"/>
          <w:numId w:val="0"/>
        </w:numPr>
        <w:tabs>
          <w:tab w:val="left" w:pos="-76"/>
        </w:tabs>
        <w:ind w:left="-76"/>
        <w:jc w:val="both"/>
        <w:rPr>
          <w:b/>
          <w:bCs/>
          <w:sz w:val="22"/>
          <w:szCs w:val="22"/>
          <w:lang w:val="es-ES"/>
        </w:rPr>
      </w:pPr>
    </w:p>
    <w:p w14:paraId="30931A65" w14:textId="284C5C52" w:rsidR="00FB5A0F" w:rsidRPr="009A2C9E" w:rsidRDefault="00FB5A0F" w:rsidP="00FB5A0F">
      <w:pPr>
        <w:pStyle w:val="PRpriorities"/>
        <w:numPr>
          <w:ilvl w:val="0"/>
          <w:numId w:val="0"/>
        </w:numPr>
        <w:tabs>
          <w:tab w:val="left" w:pos="-76"/>
        </w:tabs>
        <w:ind w:left="-76"/>
        <w:jc w:val="both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“</w:t>
      </w:r>
      <w:r w:rsidRPr="009A2C9E">
        <w:rPr>
          <w:b/>
          <w:bCs/>
          <w:sz w:val="22"/>
          <w:szCs w:val="22"/>
          <w:lang w:val="es-ES"/>
        </w:rPr>
        <w:t xml:space="preserve">Mi abuelo, mi </w:t>
      </w:r>
      <w:proofErr w:type="spellStart"/>
      <w:r w:rsidRPr="009A2C9E">
        <w:rPr>
          <w:b/>
          <w:bCs/>
          <w:sz w:val="22"/>
          <w:szCs w:val="22"/>
          <w:lang w:val="es-ES"/>
        </w:rPr>
        <w:t>bro</w:t>
      </w:r>
      <w:proofErr w:type="spellEnd"/>
      <w:r>
        <w:rPr>
          <w:b/>
          <w:bCs/>
          <w:sz w:val="22"/>
          <w:szCs w:val="22"/>
          <w:lang w:val="es-ES"/>
        </w:rPr>
        <w:t>”</w:t>
      </w:r>
    </w:p>
    <w:p w14:paraId="543DA19F" w14:textId="7BBA1BE6" w:rsidR="00A16345" w:rsidRDefault="007C2734" w:rsidP="00FF08C9">
      <w:pPr>
        <w:pStyle w:val="PRpriorities"/>
        <w:numPr>
          <w:ilvl w:val="0"/>
          <w:numId w:val="0"/>
        </w:numPr>
        <w:tabs>
          <w:tab w:val="left" w:pos="-76"/>
        </w:tabs>
        <w:ind w:left="-76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E</w:t>
      </w:r>
      <w:r w:rsidR="00843A29">
        <w:rPr>
          <w:sz w:val="22"/>
          <w:szCs w:val="22"/>
          <w:lang w:val="es-ES"/>
        </w:rPr>
        <w:t>l estudio “</w:t>
      </w:r>
      <w:r w:rsidR="00843A29">
        <w:rPr>
          <w:i/>
          <w:iCs/>
          <w:sz w:val="22"/>
          <w:szCs w:val="22"/>
          <w:lang w:val="es-ES"/>
        </w:rPr>
        <w:t>El vínculo abuelo</w:t>
      </w:r>
      <w:r w:rsidR="00855F2C">
        <w:rPr>
          <w:i/>
          <w:iCs/>
          <w:sz w:val="22"/>
          <w:szCs w:val="22"/>
          <w:lang w:val="es-ES"/>
        </w:rPr>
        <w:t>s</w:t>
      </w:r>
      <w:r w:rsidR="00843A29">
        <w:rPr>
          <w:i/>
          <w:iCs/>
          <w:sz w:val="22"/>
          <w:szCs w:val="22"/>
          <w:lang w:val="es-ES"/>
        </w:rPr>
        <w:t xml:space="preserve">-Gen Z” </w:t>
      </w:r>
      <w:r>
        <w:rPr>
          <w:sz w:val="22"/>
          <w:szCs w:val="22"/>
          <w:lang w:val="es-ES"/>
        </w:rPr>
        <w:t xml:space="preserve">también </w:t>
      </w:r>
      <w:r w:rsidR="00A16345">
        <w:rPr>
          <w:sz w:val="22"/>
          <w:szCs w:val="22"/>
          <w:lang w:val="es-ES"/>
        </w:rPr>
        <w:t xml:space="preserve">muestra </w:t>
      </w:r>
      <w:r w:rsidR="00FF08C9">
        <w:rPr>
          <w:sz w:val="22"/>
          <w:szCs w:val="22"/>
          <w:lang w:val="es-ES"/>
        </w:rPr>
        <w:t>los</w:t>
      </w:r>
      <w:r w:rsidR="00A16345">
        <w:rPr>
          <w:sz w:val="22"/>
          <w:szCs w:val="22"/>
          <w:lang w:val="es-ES"/>
        </w:rPr>
        <w:t xml:space="preserve"> mayores de la familia </w:t>
      </w:r>
      <w:r w:rsidR="0019212D">
        <w:rPr>
          <w:sz w:val="22"/>
          <w:szCs w:val="22"/>
          <w:lang w:val="es-ES"/>
        </w:rPr>
        <w:t xml:space="preserve">han estado presentes </w:t>
      </w:r>
      <w:r w:rsidR="00FF08C9">
        <w:rPr>
          <w:sz w:val="22"/>
          <w:szCs w:val="22"/>
          <w:lang w:val="es-ES"/>
        </w:rPr>
        <w:t xml:space="preserve">en </w:t>
      </w:r>
      <w:r w:rsidR="00843A29">
        <w:rPr>
          <w:sz w:val="22"/>
          <w:szCs w:val="22"/>
          <w:lang w:val="es-ES"/>
        </w:rPr>
        <w:t xml:space="preserve">prácticamente </w:t>
      </w:r>
      <w:r w:rsidR="00A16345">
        <w:rPr>
          <w:sz w:val="22"/>
          <w:szCs w:val="22"/>
          <w:lang w:val="es-ES"/>
        </w:rPr>
        <w:t xml:space="preserve">todos los momentos </w:t>
      </w:r>
      <w:r w:rsidR="00843A29">
        <w:rPr>
          <w:sz w:val="22"/>
          <w:szCs w:val="22"/>
          <w:lang w:val="es-ES"/>
        </w:rPr>
        <w:t xml:space="preserve">relevantes </w:t>
      </w:r>
      <w:r w:rsidR="00A16345">
        <w:rPr>
          <w:sz w:val="22"/>
          <w:szCs w:val="22"/>
          <w:lang w:val="es-ES"/>
        </w:rPr>
        <w:t xml:space="preserve">de su </w:t>
      </w:r>
      <w:r w:rsidR="003915AF">
        <w:rPr>
          <w:sz w:val="22"/>
          <w:szCs w:val="22"/>
          <w:lang w:val="es-ES"/>
        </w:rPr>
        <w:t>infancia</w:t>
      </w:r>
      <w:r w:rsidR="00A16345">
        <w:rPr>
          <w:sz w:val="22"/>
          <w:szCs w:val="22"/>
          <w:lang w:val="es-ES"/>
        </w:rPr>
        <w:t xml:space="preserve">. Según declaran, sus abuelos jugaban con ellos y les contaban cuentos (60%), los acompañaban al parque (56%), los llevaban o recogían del colegio (52%) y cuidaban </w:t>
      </w:r>
      <w:r w:rsidR="003E420B">
        <w:rPr>
          <w:sz w:val="22"/>
          <w:szCs w:val="22"/>
          <w:lang w:val="es-ES"/>
        </w:rPr>
        <w:t xml:space="preserve">de ellos </w:t>
      </w:r>
      <w:r w:rsidR="00A16345">
        <w:rPr>
          <w:sz w:val="22"/>
          <w:szCs w:val="22"/>
          <w:lang w:val="es-ES"/>
        </w:rPr>
        <w:t>cuando estaban enfermos (51%).</w:t>
      </w:r>
    </w:p>
    <w:p w14:paraId="148F6B89" w14:textId="77777777" w:rsidR="00843A29" w:rsidRDefault="00843A29" w:rsidP="00332F99">
      <w:pPr>
        <w:pStyle w:val="PRpriorities"/>
        <w:numPr>
          <w:ilvl w:val="0"/>
          <w:numId w:val="0"/>
        </w:numPr>
        <w:tabs>
          <w:tab w:val="left" w:pos="-76"/>
        </w:tabs>
        <w:ind w:left="-76"/>
        <w:jc w:val="both"/>
        <w:rPr>
          <w:i/>
          <w:iCs/>
          <w:sz w:val="22"/>
          <w:szCs w:val="22"/>
          <w:lang w:val="es-ES"/>
        </w:rPr>
      </w:pPr>
    </w:p>
    <w:p w14:paraId="0492F216" w14:textId="1ED0BF20" w:rsidR="00543DE9" w:rsidRDefault="00E00A08" w:rsidP="7EF35253">
      <w:pPr>
        <w:pStyle w:val="PRpriorities"/>
        <w:numPr>
          <w:ilvl w:val="0"/>
          <w:numId w:val="0"/>
        </w:numPr>
        <w:ind w:left="-76"/>
        <w:jc w:val="both"/>
        <w:rPr>
          <w:sz w:val="22"/>
          <w:szCs w:val="22"/>
          <w:lang w:val="es-ES"/>
        </w:rPr>
      </w:pPr>
      <w:r>
        <w:rPr>
          <w:i/>
          <w:iCs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20530" wp14:editId="3B16AE1F">
                <wp:simplePos x="0" y="0"/>
                <wp:positionH relativeFrom="column">
                  <wp:posOffset>-167005</wp:posOffset>
                </wp:positionH>
                <wp:positionV relativeFrom="paragraph">
                  <wp:posOffset>1794510</wp:posOffset>
                </wp:positionV>
                <wp:extent cx="6045200" cy="939800"/>
                <wp:effectExtent l="0" t="0" r="0" b="0"/>
                <wp:wrapNone/>
                <wp:docPr id="214699394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93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9C4879" w14:textId="77777777" w:rsidR="00E00A08" w:rsidRPr="00EF628B" w:rsidRDefault="00E00A08" w:rsidP="00E00A08">
                            <w:pPr>
                              <w:pStyle w:val="PRpriorities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6804"/>
                              </w:tabs>
                              <w:spacing w:line="240" w:lineRule="auto"/>
                              <w:rPr>
                                <w:sz w:val="12"/>
                                <w:szCs w:val="12"/>
                                <w:lang w:val="es-ES"/>
                              </w:rPr>
                            </w:pPr>
                            <w:r w:rsidRPr="00EF628B">
                              <w:rPr>
                                <w:sz w:val="12"/>
                                <w:szCs w:val="12"/>
                                <w:vertAlign w:val="superscript"/>
                                <w:lang w:val="es-ES"/>
                              </w:rPr>
                              <w:t>1</w:t>
                            </w:r>
                            <w:r w:rsidRPr="00EF628B">
                              <w:rPr>
                                <w:sz w:val="12"/>
                                <w:szCs w:val="12"/>
                                <w:lang w:val="es-ES"/>
                              </w:rPr>
                              <w:t xml:space="preserve">Los resultados de “El vínculo abuelo-Gen Z en España”, realizado por el equipo de Consumer and Marketing Insights en colaboración con la plataforma de investigación de mercado, </w:t>
                            </w:r>
                            <w:proofErr w:type="spellStart"/>
                            <w:r w:rsidRPr="00EF628B">
                              <w:rPr>
                                <w:sz w:val="12"/>
                                <w:szCs w:val="12"/>
                                <w:lang w:val="es-ES"/>
                              </w:rPr>
                              <w:t>SightX</w:t>
                            </w:r>
                            <w:proofErr w:type="spellEnd"/>
                            <w:r w:rsidRPr="00EF628B">
                              <w:rPr>
                                <w:sz w:val="12"/>
                                <w:szCs w:val="12"/>
                                <w:lang w:val="es-ES"/>
                              </w:rPr>
                              <w:t>, se han obtenido a través de más de 500 entrevistas online a personas de entre 18 y 28 años residentes en España, representativas a nivel nacional por sexo, edad y zona geográfica, de los cuales más del 86% tienen algún abuelo o abuela con vida hoy en día.</w:t>
                            </w:r>
                            <w:r w:rsidRPr="00EF628B">
                              <w:rPr>
                                <w:sz w:val="12"/>
                                <w:szCs w:val="12"/>
                                <w:lang w:val="es-ES"/>
                              </w:rPr>
                              <w:br/>
                            </w:r>
                          </w:p>
                          <w:p w14:paraId="58954E21" w14:textId="77777777" w:rsidR="00E00A08" w:rsidRPr="00EF628B" w:rsidRDefault="00E00A08" w:rsidP="00E00A08">
                            <w:pPr>
                              <w:pStyle w:val="PRpriorities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6804"/>
                              </w:tabs>
                              <w:spacing w:line="240" w:lineRule="auto"/>
                              <w:rPr>
                                <w:sz w:val="12"/>
                                <w:szCs w:val="12"/>
                                <w:lang w:val="es-ES"/>
                              </w:rPr>
                            </w:pPr>
                            <w:r w:rsidRPr="00EF628B">
                              <w:rPr>
                                <w:sz w:val="12"/>
                                <w:szCs w:val="12"/>
                                <w:vertAlign w:val="superscript"/>
                                <w:lang w:val="es-ES"/>
                              </w:rPr>
                              <w:t>2</w:t>
                            </w:r>
                            <w:r w:rsidRPr="00EF628B">
                              <w:rPr>
                                <w:sz w:val="12"/>
                                <w:szCs w:val="12"/>
                                <w:lang w:val="es-ES"/>
                              </w:rPr>
                              <w:t xml:space="preserve">Los términos empleados en este estudio engloban tanto la figura del abuelo/s como de la abuela/s. Ambos roles han sido considerados en la elaboración de este estudio y en el análisis de los resultados, en línea a la política de Nestlé de inclusión y reconocimiento de todas las estructuras familiares. </w:t>
                            </w:r>
                          </w:p>
                          <w:p w14:paraId="6796DCAA" w14:textId="77777777" w:rsidR="00E00A08" w:rsidRPr="00E00A08" w:rsidRDefault="00E00A08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20530" id="_x0000_s1028" type="#_x0000_t202" style="position:absolute;left:0;text-align:left;margin-left:-13.15pt;margin-top:141.3pt;width:476pt;height:7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" fillcolor="white [3201]" stroked="f" strokeweight=".5pt">
                <v:textbox>
                  <w:txbxContent>
                    <w:p w14:paraId="7A9C4879" w14:textId="77777777" w:rsidR="00E00A08" w:rsidRPr="00EF628B" w:rsidRDefault="00E00A08" w:rsidP="00E00A08">
                      <w:pPr>
                        <w:pStyle w:val="PRpriorities"/>
                        <w:numPr>
                          <w:ilvl w:val="0"/>
                          <w:numId w:val="0"/>
                        </w:numPr>
                        <w:tabs>
                          <w:tab w:val="left" w:pos="6804"/>
                        </w:tabs>
                        <w:spacing w:line="240" w:lineRule="auto"/>
                        <w:rPr>
                          <w:sz w:val="12"/>
                          <w:szCs w:val="12"/>
                          <w:lang w:val="es-ES"/>
                        </w:rPr>
                      </w:pPr>
                      <w:r w:rsidRPr="00EF628B">
                        <w:rPr>
                          <w:sz w:val="12"/>
                          <w:szCs w:val="12"/>
                          <w:vertAlign w:val="superscript"/>
                          <w:lang w:val="es-ES"/>
                        </w:rPr>
                        <w:t>1</w:t>
                      </w:r>
                      <w:r w:rsidRPr="00EF628B">
                        <w:rPr>
                          <w:sz w:val="12"/>
                          <w:szCs w:val="12"/>
                          <w:lang w:val="es-ES"/>
                        </w:rPr>
                        <w:t xml:space="preserve">Los resultados de “El vínculo abuelo-Gen Z en España”, realizado por el equipo de Consumer and Marketing Insights en colaboración con la plataforma de investigación de mercado, </w:t>
                      </w:r>
                      <w:proofErr w:type="spellStart"/>
                      <w:r w:rsidRPr="00EF628B">
                        <w:rPr>
                          <w:sz w:val="12"/>
                          <w:szCs w:val="12"/>
                          <w:lang w:val="es-ES"/>
                        </w:rPr>
                        <w:t>SightX</w:t>
                      </w:r>
                      <w:proofErr w:type="spellEnd"/>
                      <w:r w:rsidRPr="00EF628B">
                        <w:rPr>
                          <w:sz w:val="12"/>
                          <w:szCs w:val="12"/>
                          <w:lang w:val="es-ES"/>
                        </w:rPr>
                        <w:t>, se han obtenido a través de más de 500 entrevistas online a personas de entre 18 y 28 años residentes en España, representativas a nivel nacional por sexo, edad y zona geográfica, de los cuales más del 86% tienen algún abuelo o abuela con vida hoy en día.</w:t>
                      </w:r>
                      <w:r w:rsidRPr="00EF628B">
                        <w:rPr>
                          <w:sz w:val="12"/>
                          <w:szCs w:val="12"/>
                          <w:lang w:val="es-ES"/>
                        </w:rPr>
                        <w:br/>
                      </w:r>
                    </w:p>
                    <w:p w14:paraId="58954E21" w14:textId="77777777" w:rsidR="00E00A08" w:rsidRPr="00EF628B" w:rsidRDefault="00E00A08" w:rsidP="00E00A08">
                      <w:pPr>
                        <w:pStyle w:val="PRpriorities"/>
                        <w:numPr>
                          <w:ilvl w:val="0"/>
                          <w:numId w:val="0"/>
                        </w:numPr>
                        <w:tabs>
                          <w:tab w:val="left" w:pos="6804"/>
                        </w:tabs>
                        <w:spacing w:line="240" w:lineRule="auto"/>
                        <w:rPr>
                          <w:sz w:val="12"/>
                          <w:szCs w:val="12"/>
                          <w:lang w:val="es-ES"/>
                        </w:rPr>
                      </w:pPr>
                      <w:r w:rsidRPr="00EF628B">
                        <w:rPr>
                          <w:sz w:val="12"/>
                          <w:szCs w:val="12"/>
                          <w:vertAlign w:val="superscript"/>
                          <w:lang w:val="es-ES"/>
                        </w:rPr>
                        <w:t>2</w:t>
                      </w:r>
                      <w:r w:rsidRPr="00EF628B">
                        <w:rPr>
                          <w:sz w:val="12"/>
                          <w:szCs w:val="12"/>
                          <w:lang w:val="es-ES"/>
                        </w:rPr>
                        <w:t xml:space="preserve">Los términos empleados en este estudio engloban tanto la figura del abuelo/s como de la abuela/s. Ambos roles han sido considerados en la elaboración de este estudio y en el análisis de los resultados, en línea a la política de Nestlé de inclusión y reconocimiento de todas las estructuras familiares. </w:t>
                      </w:r>
                    </w:p>
                    <w:p w14:paraId="6796DCAA" w14:textId="77777777" w:rsidR="00E00A08" w:rsidRPr="00E00A08" w:rsidRDefault="00E00A08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58CEBC26" w:rsidRPr="1F49A575">
        <w:rPr>
          <w:i/>
          <w:iCs/>
          <w:sz w:val="22"/>
          <w:szCs w:val="22"/>
          <w:lang w:val="es-ES"/>
        </w:rPr>
        <w:t>“</w:t>
      </w:r>
      <w:r w:rsidR="5B8D8DDA" w:rsidRPr="1F49A575">
        <w:rPr>
          <w:i/>
          <w:iCs/>
          <w:sz w:val="22"/>
          <w:szCs w:val="22"/>
          <w:lang w:val="es-ES"/>
        </w:rPr>
        <w:t>Con los datos sobre la mesa, tuvimos claro que</w:t>
      </w:r>
      <w:r w:rsidR="08409632" w:rsidRPr="1F49A575">
        <w:rPr>
          <w:i/>
          <w:iCs/>
          <w:sz w:val="22"/>
          <w:szCs w:val="22"/>
          <w:lang w:val="es-ES"/>
        </w:rPr>
        <w:t xml:space="preserve"> </w:t>
      </w:r>
      <w:r w:rsidR="5B8D8DDA" w:rsidRPr="1F49A575">
        <w:rPr>
          <w:i/>
          <w:iCs/>
          <w:sz w:val="22"/>
          <w:szCs w:val="22"/>
          <w:lang w:val="es-ES"/>
        </w:rPr>
        <w:t>queríamos rendir</w:t>
      </w:r>
      <w:r w:rsidR="08409632" w:rsidRPr="1F49A575">
        <w:rPr>
          <w:i/>
          <w:iCs/>
          <w:sz w:val="22"/>
          <w:szCs w:val="22"/>
          <w:lang w:val="es-ES"/>
        </w:rPr>
        <w:t xml:space="preserve"> un</w:t>
      </w:r>
      <w:r w:rsidR="5B8D8DDA" w:rsidRPr="1F49A575">
        <w:rPr>
          <w:i/>
          <w:iCs/>
          <w:sz w:val="22"/>
          <w:szCs w:val="22"/>
          <w:lang w:val="es-ES"/>
        </w:rPr>
        <w:t xml:space="preserve"> homenaje a los abuelos</w:t>
      </w:r>
      <w:r w:rsidR="08409632" w:rsidRPr="1F49A575">
        <w:rPr>
          <w:i/>
          <w:iCs/>
          <w:sz w:val="22"/>
          <w:szCs w:val="22"/>
          <w:lang w:val="es-ES"/>
        </w:rPr>
        <w:t xml:space="preserve">. </w:t>
      </w:r>
      <w:r w:rsidR="3A6DF697" w:rsidRPr="32E71811">
        <w:rPr>
          <w:sz w:val="22"/>
          <w:szCs w:val="22"/>
          <w:lang w:val="es-ES"/>
        </w:rPr>
        <w:t xml:space="preserve"> </w:t>
      </w:r>
      <w:r w:rsidR="1E3AA9C9" w:rsidRPr="1F49A575">
        <w:rPr>
          <w:i/>
          <w:iCs/>
          <w:sz w:val="22"/>
          <w:szCs w:val="22"/>
          <w:lang w:val="es-ES"/>
        </w:rPr>
        <w:t>La campaña ‘Mi abuelo, mi bro’ es la</w:t>
      </w:r>
      <w:r w:rsidR="78D0DE15" w:rsidRPr="1F49A575">
        <w:rPr>
          <w:i/>
          <w:iCs/>
          <w:sz w:val="22"/>
          <w:szCs w:val="22"/>
          <w:lang w:val="es-ES"/>
        </w:rPr>
        <w:t xml:space="preserve"> más emotiva de </w:t>
      </w:r>
      <w:r w:rsidR="68D772D1" w:rsidRPr="1F49A575">
        <w:rPr>
          <w:i/>
          <w:iCs/>
          <w:sz w:val="22"/>
          <w:szCs w:val="22"/>
          <w:lang w:val="es-ES"/>
        </w:rPr>
        <w:t xml:space="preserve">Nestlé </w:t>
      </w:r>
      <w:r w:rsidR="78D0DE15" w:rsidRPr="1F49A575">
        <w:rPr>
          <w:i/>
          <w:iCs/>
          <w:sz w:val="22"/>
          <w:szCs w:val="22"/>
          <w:lang w:val="es-ES"/>
        </w:rPr>
        <w:t>Extrafino de las últimas décadas</w:t>
      </w:r>
      <w:r w:rsidR="1E3AA9C9" w:rsidRPr="1F49A575">
        <w:rPr>
          <w:i/>
          <w:iCs/>
          <w:sz w:val="22"/>
          <w:szCs w:val="22"/>
          <w:lang w:val="es-ES"/>
        </w:rPr>
        <w:t xml:space="preserve"> y nace </w:t>
      </w:r>
      <w:r w:rsidR="69B88702" w:rsidRPr="1F49A575">
        <w:rPr>
          <w:i/>
          <w:iCs/>
          <w:sz w:val="22"/>
          <w:szCs w:val="22"/>
          <w:lang w:val="es-ES"/>
        </w:rPr>
        <w:t xml:space="preserve">fruto de la unión de esas dos ideas: el recuerdo de la infancia y el fuerte vínculo </w:t>
      </w:r>
      <w:r w:rsidR="78D0DE15" w:rsidRPr="1F49A575">
        <w:rPr>
          <w:i/>
          <w:iCs/>
          <w:sz w:val="22"/>
          <w:szCs w:val="22"/>
          <w:lang w:val="es-ES"/>
        </w:rPr>
        <w:t>de la Gen Z con sus abuelos</w:t>
      </w:r>
      <w:r w:rsidR="18E7EF19" w:rsidRPr="1F49A575">
        <w:rPr>
          <w:i/>
          <w:iCs/>
          <w:sz w:val="22"/>
          <w:szCs w:val="22"/>
          <w:lang w:val="es-ES"/>
        </w:rPr>
        <w:t xml:space="preserve">. Es una oda </w:t>
      </w:r>
      <w:r w:rsidR="2A7D5EC4" w:rsidRPr="1F49A575">
        <w:rPr>
          <w:i/>
          <w:iCs/>
          <w:sz w:val="22"/>
          <w:szCs w:val="22"/>
          <w:lang w:val="es-ES"/>
        </w:rPr>
        <w:t>a los</w:t>
      </w:r>
      <w:r w:rsidR="18E7EF19" w:rsidRPr="1F49A575">
        <w:rPr>
          <w:i/>
          <w:iCs/>
          <w:sz w:val="22"/>
          <w:szCs w:val="22"/>
          <w:lang w:val="es-ES"/>
        </w:rPr>
        <w:t xml:space="preserve"> recuerdos</w:t>
      </w:r>
      <w:r w:rsidR="5B8D8DDA" w:rsidRPr="1F49A575">
        <w:rPr>
          <w:i/>
          <w:iCs/>
          <w:sz w:val="22"/>
          <w:szCs w:val="22"/>
          <w:lang w:val="es-ES"/>
        </w:rPr>
        <w:t xml:space="preserve"> de la </w:t>
      </w:r>
      <w:r w:rsidR="2023699D" w:rsidRPr="1F49A575">
        <w:rPr>
          <w:i/>
          <w:iCs/>
          <w:sz w:val="22"/>
          <w:szCs w:val="22"/>
          <w:lang w:val="es-ES"/>
        </w:rPr>
        <w:t>niñez</w:t>
      </w:r>
      <w:r w:rsidR="5B8D8DDA" w:rsidRPr="1F49A575">
        <w:rPr>
          <w:i/>
          <w:iCs/>
          <w:sz w:val="22"/>
          <w:szCs w:val="22"/>
          <w:lang w:val="es-ES"/>
        </w:rPr>
        <w:t xml:space="preserve">, a la </w:t>
      </w:r>
      <w:r w:rsidR="3A83173D" w:rsidRPr="1F49A575">
        <w:rPr>
          <w:i/>
          <w:iCs/>
          <w:sz w:val="22"/>
          <w:szCs w:val="22"/>
          <w:lang w:val="es-ES"/>
        </w:rPr>
        <w:t xml:space="preserve">importancia de disfrutar el presente y </w:t>
      </w:r>
      <w:r w:rsidR="18E7EF19" w:rsidRPr="1F49A575">
        <w:rPr>
          <w:i/>
          <w:iCs/>
          <w:sz w:val="22"/>
          <w:szCs w:val="22"/>
          <w:lang w:val="es-ES"/>
        </w:rPr>
        <w:t xml:space="preserve">de </w:t>
      </w:r>
      <w:r w:rsidR="3A83173D" w:rsidRPr="1F49A575">
        <w:rPr>
          <w:i/>
          <w:iCs/>
          <w:sz w:val="22"/>
          <w:szCs w:val="22"/>
          <w:lang w:val="es-ES"/>
        </w:rPr>
        <w:t xml:space="preserve">crear recuerdos </w:t>
      </w:r>
      <w:r w:rsidR="18E7EF19" w:rsidRPr="1F49A575">
        <w:rPr>
          <w:i/>
          <w:iCs/>
          <w:sz w:val="22"/>
          <w:szCs w:val="22"/>
          <w:lang w:val="es-ES"/>
        </w:rPr>
        <w:t xml:space="preserve">entre generaciones </w:t>
      </w:r>
      <w:r w:rsidR="3A83173D" w:rsidRPr="1F49A575">
        <w:rPr>
          <w:i/>
          <w:iCs/>
          <w:sz w:val="22"/>
          <w:szCs w:val="22"/>
          <w:lang w:val="es-ES"/>
        </w:rPr>
        <w:t>de sabor inolvidabl</w:t>
      </w:r>
      <w:r w:rsidR="43CF2C2B" w:rsidRPr="1F49A575">
        <w:rPr>
          <w:i/>
          <w:iCs/>
          <w:sz w:val="22"/>
          <w:szCs w:val="22"/>
          <w:lang w:val="es-ES"/>
        </w:rPr>
        <w:t>e,</w:t>
      </w:r>
      <w:r w:rsidR="18E7EF19" w:rsidRPr="1F49A575">
        <w:rPr>
          <w:i/>
          <w:iCs/>
          <w:sz w:val="22"/>
          <w:szCs w:val="22"/>
          <w:lang w:val="es-ES"/>
        </w:rPr>
        <w:t xml:space="preserve"> como el de nuestra</w:t>
      </w:r>
      <w:r w:rsidR="17DAFBA5" w:rsidRPr="1F49A575">
        <w:rPr>
          <w:i/>
          <w:iCs/>
          <w:sz w:val="22"/>
          <w:szCs w:val="22"/>
          <w:lang w:val="es-ES"/>
        </w:rPr>
        <w:t xml:space="preserve"> tableta”, </w:t>
      </w:r>
      <w:r w:rsidR="26B8381F" w:rsidRPr="32E71811">
        <w:rPr>
          <w:sz w:val="22"/>
          <w:szCs w:val="22"/>
          <w:lang w:val="es-ES"/>
        </w:rPr>
        <w:t>concluye</w:t>
      </w:r>
      <w:r w:rsidR="5B8D8DDA" w:rsidRPr="32E71811">
        <w:rPr>
          <w:sz w:val="22"/>
          <w:szCs w:val="22"/>
          <w:lang w:val="es-ES"/>
        </w:rPr>
        <w:t xml:space="preserve"> </w:t>
      </w:r>
      <w:r w:rsidR="5BED0D5C" w:rsidRPr="32E71811">
        <w:rPr>
          <w:sz w:val="22"/>
          <w:szCs w:val="22"/>
          <w:lang w:val="es-ES"/>
        </w:rPr>
        <w:t>la coordinadora del estudio.</w:t>
      </w:r>
    </w:p>
    <w:sectPr w:rsidR="00543DE9" w:rsidSect="0043643F">
      <w:headerReference w:type="first" r:id="rId12"/>
      <w:pgSz w:w="11900" w:h="16840" w:code="9"/>
      <w:pgMar w:top="1134" w:right="985" w:bottom="709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E472D" w14:textId="77777777" w:rsidR="00D345BD" w:rsidRDefault="00D345BD" w:rsidP="00E84FFA">
      <w:r>
        <w:separator/>
      </w:r>
    </w:p>
  </w:endnote>
  <w:endnote w:type="continuationSeparator" w:id="0">
    <w:p w14:paraId="122582F7" w14:textId="77777777" w:rsidR="00D345BD" w:rsidRDefault="00D345BD" w:rsidP="00E84FFA">
      <w:r>
        <w:continuationSeparator/>
      </w:r>
    </w:p>
  </w:endnote>
  <w:endnote w:type="continuationNotice" w:id="1">
    <w:p w14:paraId="4A59BFD5" w14:textId="77777777" w:rsidR="00D345BD" w:rsidRDefault="00D345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stle Text TF Book">
    <w:altName w:val="Sylfaen"/>
    <w:charset w:val="00"/>
    <w:family w:val="auto"/>
    <w:pitch w:val="variable"/>
    <w:sig w:usb0="A00006FF" w:usb1="4000205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estle Text Book">
    <w:altName w:val="Sylfaen"/>
    <w:charset w:val="00"/>
    <w:family w:val="auto"/>
    <w:pitch w:val="variable"/>
    <w:sig w:usb0="A00006FF" w:usb1="4000205B" w:usb2="00000000" w:usb3="00000000" w:csb0="0000009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3548E" w14:textId="77777777" w:rsidR="00D345BD" w:rsidRDefault="00D345BD" w:rsidP="00E84FFA">
      <w:r>
        <w:separator/>
      </w:r>
    </w:p>
  </w:footnote>
  <w:footnote w:type="continuationSeparator" w:id="0">
    <w:p w14:paraId="321D8513" w14:textId="77777777" w:rsidR="00D345BD" w:rsidRDefault="00D345BD" w:rsidP="00E84FFA">
      <w:r>
        <w:continuationSeparator/>
      </w:r>
    </w:p>
  </w:footnote>
  <w:footnote w:type="continuationNotice" w:id="1">
    <w:p w14:paraId="217C9AA8" w14:textId="77777777" w:rsidR="00D345BD" w:rsidRDefault="00D345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3CEE" w14:textId="77777777" w:rsidR="002D4C5C" w:rsidRDefault="000B2A3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44B573" wp14:editId="4AF1D6C4">
          <wp:simplePos x="0" y="0"/>
          <wp:positionH relativeFrom="page">
            <wp:posOffset>0</wp:posOffset>
          </wp:positionH>
          <wp:positionV relativeFrom="page">
            <wp:posOffset>624</wp:posOffset>
          </wp:positionV>
          <wp:extent cx="7560000" cy="2075951"/>
          <wp:effectExtent l="0" t="0" r="3175" b="635"/>
          <wp:wrapNone/>
          <wp:docPr id="1014028812" name="Imagen 1014028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V_hau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0759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043E"/>
    <w:multiLevelType w:val="hybridMultilevel"/>
    <w:tmpl w:val="F2EE1B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603A3"/>
    <w:multiLevelType w:val="hybridMultilevel"/>
    <w:tmpl w:val="863411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D26F5"/>
    <w:multiLevelType w:val="hybridMultilevel"/>
    <w:tmpl w:val="B6E042E4"/>
    <w:lvl w:ilvl="0" w:tplc="5AC0EF8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80E7C02"/>
    <w:multiLevelType w:val="multilevel"/>
    <w:tmpl w:val="DA02260E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A0673"/>
    <w:multiLevelType w:val="multilevel"/>
    <w:tmpl w:val="14EE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1B7CA4"/>
    <w:multiLevelType w:val="hybridMultilevel"/>
    <w:tmpl w:val="13FE45DE"/>
    <w:lvl w:ilvl="0" w:tplc="90D4ACD0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E17E3"/>
    <w:multiLevelType w:val="hybridMultilevel"/>
    <w:tmpl w:val="0E94BAA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506B49"/>
    <w:multiLevelType w:val="hybridMultilevel"/>
    <w:tmpl w:val="B21EB482"/>
    <w:lvl w:ilvl="0" w:tplc="6EC4B5BC">
      <w:start w:val="1"/>
      <w:numFmt w:val="bullet"/>
      <w:pStyle w:val="PRpriorities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A7768"/>
    <w:multiLevelType w:val="hybridMultilevel"/>
    <w:tmpl w:val="67E640F0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2F807256"/>
    <w:multiLevelType w:val="hybridMultilevel"/>
    <w:tmpl w:val="43300DDC"/>
    <w:lvl w:ilvl="0" w:tplc="F6A0130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315E473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79FE766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E3BE9EE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A0BE278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059C83C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B818E78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A3E87A5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0ED8B18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10" w15:restartNumberingAfterBreak="0">
    <w:nsid w:val="3F8627B9"/>
    <w:multiLevelType w:val="hybridMultilevel"/>
    <w:tmpl w:val="5C580BD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6241047"/>
    <w:multiLevelType w:val="hybridMultilevel"/>
    <w:tmpl w:val="36EAF9C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76B093A"/>
    <w:multiLevelType w:val="hybridMultilevel"/>
    <w:tmpl w:val="C1AA3F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D68AD"/>
    <w:multiLevelType w:val="multilevel"/>
    <w:tmpl w:val="DA02260E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30674"/>
    <w:multiLevelType w:val="multilevel"/>
    <w:tmpl w:val="66AE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205635"/>
    <w:multiLevelType w:val="hybridMultilevel"/>
    <w:tmpl w:val="4FD619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50D7E"/>
    <w:multiLevelType w:val="hybridMultilevel"/>
    <w:tmpl w:val="D9CCFCDA"/>
    <w:lvl w:ilvl="0" w:tplc="5AC0E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F261E"/>
    <w:multiLevelType w:val="hybridMultilevel"/>
    <w:tmpl w:val="FF12E940"/>
    <w:lvl w:ilvl="0" w:tplc="C49C21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512CE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E6A47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B48B2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D3E94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7464E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66647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6D2BC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0D4DC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8" w15:restartNumberingAfterBreak="0">
    <w:nsid w:val="502C6BE5"/>
    <w:multiLevelType w:val="hybridMultilevel"/>
    <w:tmpl w:val="F4D66E96"/>
    <w:lvl w:ilvl="0" w:tplc="229628FE">
      <w:numFmt w:val="bullet"/>
      <w:lvlText w:val="•"/>
      <w:lvlJc w:val="left"/>
      <w:pPr>
        <w:ind w:left="720" w:hanging="360"/>
      </w:pPr>
      <w:rPr>
        <w:rFonts w:ascii="Nestle Text TF Book" w:eastAsiaTheme="minorEastAsia" w:hAnsi="Nestle Text TF Book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D1826"/>
    <w:multiLevelType w:val="hybridMultilevel"/>
    <w:tmpl w:val="3B047088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3AA5F12"/>
    <w:multiLevelType w:val="hybridMultilevel"/>
    <w:tmpl w:val="72104292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54756129"/>
    <w:multiLevelType w:val="hybridMultilevel"/>
    <w:tmpl w:val="D2BC1F9E"/>
    <w:lvl w:ilvl="0" w:tplc="229628FE">
      <w:numFmt w:val="bullet"/>
      <w:lvlText w:val="•"/>
      <w:lvlJc w:val="left"/>
      <w:pPr>
        <w:ind w:left="720" w:hanging="360"/>
      </w:pPr>
      <w:rPr>
        <w:rFonts w:ascii="Nestle Text TF Book" w:eastAsiaTheme="minorEastAsia" w:hAnsi="Nestle Text TF Book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C19E7"/>
    <w:multiLevelType w:val="multilevel"/>
    <w:tmpl w:val="E924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476884"/>
    <w:multiLevelType w:val="hybridMultilevel"/>
    <w:tmpl w:val="C846C8B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FDD39AA"/>
    <w:multiLevelType w:val="hybridMultilevel"/>
    <w:tmpl w:val="EDDA4B7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5202183"/>
    <w:multiLevelType w:val="hybridMultilevel"/>
    <w:tmpl w:val="C67AA8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B105D6C"/>
    <w:multiLevelType w:val="multilevel"/>
    <w:tmpl w:val="9B3E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B56EF5"/>
    <w:multiLevelType w:val="hybridMultilevel"/>
    <w:tmpl w:val="1196E93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21408346">
    <w:abstractNumId w:val="7"/>
  </w:num>
  <w:num w:numId="2" w16cid:durableId="254559220">
    <w:abstractNumId w:val="3"/>
  </w:num>
  <w:num w:numId="3" w16cid:durableId="1816608648">
    <w:abstractNumId w:val="13"/>
  </w:num>
  <w:num w:numId="4" w16cid:durableId="810251466">
    <w:abstractNumId w:val="21"/>
  </w:num>
  <w:num w:numId="5" w16cid:durableId="1945771433">
    <w:abstractNumId w:val="18"/>
  </w:num>
  <w:num w:numId="6" w16cid:durableId="2003383902">
    <w:abstractNumId w:val="5"/>
  </w:num>
  <w:num w:numId="7" w16cid:durableId="1638337394">
    <w:abstractNumId w:val="20"/>
  </w:num>
  <w:num w:numId="8" w16cid:durableId="2131776933">
    <w:abstractNumId w:val="27"/>
  </w:num>
  <w:num w:numId="9" w16cid:durableId="362902080">
    <w:abstractNumId w:val="6"/>
  </w:num>
  <w:num w:numId="10" w16cid:durableId="2073889087">
    <w:abstractNumId w:val="19"/>
  </w:num>
  <w:num w:numId="11" w16cid:durableId="1443262997">
    <w:abstractNumId w:val="11"/>
  </w:num>
  <w:num w:numId="12" w16cid:durableId="326371611">
    <w:abstractNumId w:val="25"/>
  </w:num>
  <w:num w:numId="13" w16cid:durableId="1429888860">
    <w:abstractNumId w:val="8"/>
  </w:num>
  <w:num w:numId="14" w16cid:durableId="865489272">
    <w:abstractNumId w:val="15"/>
  </w:num>
  <w:num w:numId="15" w16cid:durableId="949971281">
    <w:abstractNumId w:val="7"/>
  </w:num>
  <w:num w:numId="16" w16cid:durableId="1426878124">
    <w:abstractNumId w:val="7"/>
  </w:num>
  <w:num w:numId="17" w16cid:durableId="1470853476">
    <w:abstractNumId w:val="0"/>
  </w:num>
  <w:num w:numId="18" w16cid:durableId="1851338381">
    <w:abstractNumId w:val="24"/>
  </w:num>
  <w:num w:numId="19" w16cid:durableId="1966303439">
    <w:abstractNumId w:val="2"/>
  </w:num>
  <w:num w:numId="20" w16cid:durableId="1563130359">
    <w:abstractNumId w:val="10"/>
  </w:num>
  <w:num w:numId="21" w16cid:durableId="1852985785">
    <w:abstractNumId w:val="7"/>
  </w:num>
  <w:num w:numId="22" w16cid:durableId="1678649366">
    <w:abstractNumId w:val="7"/>
  </w:num>
  <w:num w:numId="23" w16cid:durableId="2059744153">
    <w:abstractNumId w:val="12"/>
  </w:num>
  <w:num w:numId="24" w16cid:durableId="99107036">
    <w:abstractNumId w:val="7"/>
  </w:num>
  <w:num w:numId="25" w16cid:durableId="1493912060">
    <w:abstractNumId w:val="7"/>
  </w:num>
  <w:num w:numId="26" w16cid:durableId="979648949">
    <w:abstractNumId w:val="7"/>
  </w:num>
  <w:num w:numId="27" w16cid:durableId="1891379686">
    <w:abstractNumId w:val="22"/>
  </w:num>
  <w:num w:numId="28" w16cid:durableId="30351486">
    <w:abstractNumId w:val="16"/>
  </w:num>
  <w:num w:numId="29" w16cid:durableId="2129428060">
    <w:abstractNumId w:val="17"/>
  </w:num>
  <w:num w:numId="30" w16cid:durableId="651252904">
    <w:abstractNumId w:val="1"/>
  </w:num>
  <w:num w:numId="31" w16cid:durableId="1905799721">
    <w:abstractNumId w:val="7"/>
  </w:num>
  <w:num w:numId="32" w16cid:durableId="379016350">
    <w:abstractNumId w:val="7"/>
  </w:num>
  <w:num w:numId="33" w16cid:durableId="1241983154">
    <w:abstractNumId w:val="9"/>
  </w:num>
  <w:num w:numId="34" w16cid:durableId="2127263953">
    <w:abstractNumId w:val="4"/>
  </w:num>
  <w:num w:numId="35" w16cid:durableId="978918707">
    <w:abstractNumId w:val="14"/>
  </w:num>
  <w:num w:numId="36" w16cid:durableId="173039241">
    <w:abstractNumId w:val="26"/>
  </w:num>
  <w:num w:numId="37" w16cid:durableId="6735301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6A"/>
    <w:rsid w:val="00000152"/>
    <w:rsid w:val="000007E4"/>
    <w:rsid w:val="00000FED"/>
    <w:rsid w:val="0000154E"/>
    <w:rsid w:val="00001A75"/>
    <w:rsid w:val="0000272A"/>
    <w:rsid w:val="00002B7B"/>
    <w:rsid w:val="00002FAE"/>
    <w:rsid w:val="00003DC2"/>
    <w:rsid w:val="00005023"/>
    <w:rsid w:val="000053D5"/>
    <w:rsid w:val="000065FC"/>
    <w:rsid w:val="00007173"/>
    <w:rsid w:val="00012C8D"/>
    <w:rsid w:val="0001306D"/>
    <w:rsid w:val="00013098"/>
    <w:rsid w:val="000134C1"/>
    <w:rsid w:val="0001385D"/>
    <w:rsid w:val="00013908"/>
    <w:rsid w:val="00013BD6"/>
    <w:rsid w:val="00014F16"/>
    <w:rsid w:val="00015DEA"/>
    <w:rsid w:val="000166A5"/>
    <w:rsid w:val="00016D32"/>
    <w:rsid w:val="00016D82"/>
    <w:rsid w:val="00017486"/>
    <w:rsid w:val="00017844"/>
    <w:rsid w:val="00017FAE"/>
    <w:rsid w:val="00021499"/>
    <w:rsid w:val="00021D9F"/>
    <w:rsid w:val="00021E3E"/>
    <w:rsid w:val="00021FD7"/>
    <w:rsid w:val="000222DA"/>
    <w:rsid w:val="00022BC1"/>
    <w:rsid w:val="00022D8A"/>
    <w:rsid w:val="00023466"/>
    <w:rsid w:val="00023717"/>
    <w:rsid w:val="00024762"/>
    <w:rsid w:val="00024EF1"/>
    <w:rsid w:val="00027711"/>
    <w:rsid w:val="00027823"/>
    <w:rsid w:val="00027861"/>
    <w:rsid w:val="00027A78"/>
    <w:rsid w:val="00030B41"/>
    <w:rsid w:val="00030F31"/>
    <w:rsid w:val="000310BB"/>
    <w:rsid w:val="00031AC7"/>
    <w:rsid w:val="000325DC"/>
    <w:rsid w:val="00032A46"/>
    <w:rsid w:val="000332D7"/>
    <w:rsid w:val="000345CC"/>
    <w:rsid w:val="00034A4D"/>
    <w:rsid w:val="0003500D"/>
    <w:rsid w:val="0003512D"/>
    <w:rsid w:val="0003522E"/>
    <w:rsid w:val="00036DF3"/>
    <w:rsid w:val="00036EB0"/>
    <w:rsid w:val="0004017D"/>
    <w:rsid w:val="0004099A"/>
    <w:rsid w:val="000421B9"/>
    <w:rsid w:val="00042FCA"/>
    <w:rsid w:val="00043F4C"/>
    <w:rsid w:val="000454F2"/>
    <w:rsid w:val="00045BEA"/>
    <w:rsid w:val="00045F0B"/>
    <w:rsid w:val="00045F4E"/>
    <w:rsid w:val="00046320"/>
    <w:rsid w:val="000508BD"/>
    <w:rsid w:val="000509EE"/>
    <w:rsid w:val="00050CCC"/>
    <w:rsid w:val="0005116B"/>
    <w:rsid w:val="00052C21"/>
    <w:rsid w:val="00052C8D"/>
    <w:rsid w:val="00053732"/>
    <w:rsid w:val="0005461E"/>
    <w:rsid w:val="000548A4"/>
    <w:rsid w:val="00055B56"/>
    <w:rsid w:val="00057215"/>
    <w:rsid w:val="00057B4F"/>
    <w:rsid w:val="000604AA"/>
    <w:rsid w:val="00061C4C"/>
    <w:rsid w:val="00062639"/>
    <w:rsid w:val="00062E8C"/>
    <w:rsid w:val="0006440C"/>
    <w:rsid w:val="00064CA4"/>
    <w:rsid w:val="00065D13"/>
    <w:rsid w:val="000666D3"/>
    <w:rsid w:val="000668A8"/>
    <w:rsid w:val="00066E9C"/>
    <w:rsid w:val="00066F7D"/>
    <w:rsid w:val="00067834"/>
    <w:rsid w:val="00067AC9"/>
    <w:rsid w:val="000701D5"/>
    <w:rsid w:val="00070BC4"/>
    <w:rsid w:val="00070CAD"/>
    <w:rsid w:val="00071D7A"/>
    <w:rsid w:val="00071E26"/>
    <w:rsid w:val="0007229E"/>
    <w:rsid w:val="0007271F"/>
    <w:rsid w:val="00072A0E"/>
    <w:rsid w:val="00073054"/>
    <w:rsid w:val="000735D9"/>
    <w:rsid w:val="00073CB5"/>
    <w:rsid w:val="00074C55"/>
    <w:rsid w:val="000755DF"/>
    <w:rsid w:val="00077535"/>
    <w:rsid w:val="00077B02"/>
    <w:rsid w:val="00077F8B"/>
    <w:rsid w:val="00080214"/>
    <w:rsid w:val="00080349"/>
    <w:rsid w:val="00081113"/>
    <w:rsid w:val="00081B66"/>
    <w:rsid w:val="000841B9"/>
    <w:rsid w:val="00084396"/>
    <w:rsid w:val="0008479B"/>
    <w:rsid w:val="00084BF1"/>
    <w:rsid w:val="00085268"/>
    <w:rsid w:val="000854BF"/>
    <w:rsid w:val="000865CA"/>
    <w:rsid w:val="0008696E"/>
    <w:rsid w:val="00086A4D"/>
    <w:rsid w:val="0009035D"/>
    <w:rsid w:val="00090903"/>
    <w:rsid w:val="00090D3A"/>
    <w:rsid w:val="00090DD0"/>
    <w:rsid w:val="00091813"/>
    <w:rsid w:val="00091979"/>
    <w:rsid w:val="00091C99"/>
    <w:rsid w:val="00092789"/>
    <w:rsid w:val="00092970"/>
    <w:rsid w:val="00092D4C"/>
    <w:rsid w:val="0009351E"/>
    <w:rsid w:val="000935C3"/>
    <w:rsid w:val="00093E12"/>
    <w:rsid w:val="000950C9"/>
    <w:rsid w:val="0009553A"/>
    <w:rsid w:val="00096129"/>
    <w:rsid w:val="000962E6"/>
    <w:rsid w:val="000968D0"/>
    <w:rsid w:val="00096BF5"/>
    <w:rsid w:val="00096E66"/>
    <w:rsid w:val="0009727C"/>
    <w:rsid w:val="00097717"/>
    <w:rsid w:val="000A073D"/>
    <w:rsid w:val="000A0B20"/>
    <w:rsid w:val="000A0EA7"/>
    <w:rsid w:val="000A1B33"/>
    <w:rsid w:val="000A261B"/>
    <w:rsid w:val="000A2936"/>
    <w:rsid w:val="000A3149"/>
    <w:rsid w:val="000A44C9"/>
    <w:rsid w:val="000A4B75"/>
    <w:rsid w:val="000A519E"/>
    <w:rsid w:val="000A5D8E"/>
    <w:rsid w:val="000A64FC"/>
    <w:rsid w:val="000A6939"/>
    <w:rsid w:val="000A70A0"/>
    <w:rsid w:val="000A79BF"/>
    <w:rsid w:val="000A7C94"/>
    <w:rsid w:val="000B049C"/>
    <w:rsid w:val="000B05EF"/>
    <w:rsid w:val="000B135E"/>
    <w:rsid w:val="000B1F93"/>
    <w:rsid w:val="000B1FA3"/>
    <w:rsid w:val="000B27CA"/>
    <w:rsid w:val="000B2A3B"/>
    <w:rsid w:val="000B389E"/>
    <w:rsid w:val="000B5360"/>
    <w:rsid w:val="000B56C7"/>
    <w:rsid w:val="000B5E5F"/>
    <w:rsid w:val="000B6432"/>
    <w:rsid w:val="000B6552"/>
    <w:rsid w:val="000B6AFC"/>
    <w:rsid w:val="000B7108"/>
    <w:rsid w:val="000B7E7D"/>
    <w:rsid w:val="000C01BB"/>
    <w:rsid w:val="000C048C"/>
    <w:rsid w:val="000C14DE"/>
    <w:rsid w:val="000C1F5E"/>
    <w:rsid w:val="000C3201"/>
    <w:rsid w:val="000C418D"/>
    <w:rsid w:val="000C446B"/>
    <w:rsid w:val="000C50FF"/>
    <w:rsid w:val="000C548F"/>
    <w:rsid w:val="000C56B2"/>
    <w:rsid w:val="000C747D"/>
    <w:rsid w:val="000C7559"/>
    <w:rsid w:val="000D0F50"/>
    <w:rsid w:val="000D1D3E"/>
    <w:rsid w:val="000D3F7D"/>
    <w:rsid w:val="000D49C0"/>
    <w:rsid w:val="000D593B"/>
    <w:rsid w:val="000D675C"/>
    <w:rsid w:val="000D75E2"/>
    <w:rsid w:val="000D7C50"/>
    <w:rsid w:val="000E00AD"/>
    <w:rsid w:val="000E0BFD"/>
    <w:rsid w:val="000E1109"/>
    <w:rsid w:val="000E2240"/>
    <w:rsid w:val="000E34A1"/>
    <w:rsid w:val="000E4270"/>
    <w:rsid w:val="000E43CC"/>
    <w:rsid w:val="000E592D"/>
    <w:rsid w:val="000E6854"/>
    <w:rsid w:val="000E72FD"/>
    <w:rsid w:val="000E759D"/>
    <w:rsid w:val="000E7E79"/>
    <w:rsid w:val="000F0567"/>
    <w:rsid w:val="000F0A4A"/>
    <w:rsid w:val="000F0A7A"/>
    <w:rsid w:val="000F2847"/>
    <w:rsid w:val="000F38DD"/>
    <w:rsid w:val="000F3E42"/>
    <w:rsid w:val="000F439B"/>
    <w:rsid w:val="000F4654"/>
    <w:rsid w:val="000F6E82"/>
    <w:rsid w:val="000F7B45"/>
    <w:rsid w:val="001007B9"/>
    <w:rsid w:val="00103F5C"/>
    <w:rsid w:val="0010437B"/>
    <w:rsid w:val="001044F2"/>
    <w:rsid w:val="00104697"/>
    <w:rsid w:val="00106471"/>
    <w:rsid w:val="00106B15"/>
    <w:rsid w:val="0010721F"/>
    <w:rsid w:val="0011087A"/>
    <w:rsid w:val="0011119D"/>
    <w:rsid w:val="00112C84"/>
    <w:rsid w:val="00113AA4"/>
    <w:rsid w:val="00114BB8"/>
    <w:rsid w:val="0011634C"/>
    <w:rsid w:val="001176CB"/>
    <w:rsid w:val="001208C1"/>
    <w:rsid w:val="001213D6"/>
    <w:rsid w:val="00122740"/>
    <w:rsid w:val="001229F8"/>
    <w:rsid w:val="00122BC2"/>
    <w:rsid w:val="001241E9"/>
    <w:rsid w:val="00124466"/>
    <w:rsid w:val="0012446C"/>
    <w:rsid w:val="00125907"/>
    <w:rsid w:val="00126174"/>
    <w:rsid w:val="001268A6"/>
    <w:rsid w:val="00126ED4"/>
    <w:rsid w:val="00127F04"/>
    <w:rsid w:val="0013091B"/>
    <w:rsid w:val="0013160B"/>
    <w:rsid w:val="00132546"/>
    <w:rsid w:val="00133F3F"/>
    <w:rsid w:val="00134DC1"/>
    <w:rsid w:val="0013521D"/>
    <w:rsid w:val="00135F32"/>
    <w:rsid w:val="001362C3"/>
    <w:rsid w:val="0013766F"/>
    <w:rsid w:val="001376AB"/>
    <w:rsid w:val="001378CA"/>
    <w:rsid w:val="001411CF"/>
    <w:rsid w:val="001419BA"/>
    <w:rsid w:val="00141A51"/>
    <w:rsid w:val="00142252"/>
    <w:rsid w:val="001428A5"/>
    <w:rsid w:val="00142CA6"/>
    <w:rsid w:val="00142FC3"/>
    <w:rsid w:val="00143220"/>
    <w:rsid w:val="001454CF"/>
    <w:rsid w:val="00146914"/>
    <w:rsid w:val="00147896"/>
    <w:rsid w:val="00150756"/>
    <w:rsid w:val="001507CB"/>
    <w:rsid w:val="001522FF"/>
    <w:rsid w:val="001537D9"/>
    <w:rsid w:val="00153F7C"/>
    <w:rsid w:val="0015451A"/>
    <w:rsid w:val="00154688"/>
    <w:rsid w:val="00154BFA"/>
    <w:rsid w:val="00154DB5"/>
    <w:rsid w:val="00155164"/>
    <w:rsid w:val="00155370"/>
    <w:rsid w:val="0015543D"/>
    <w:rsid w:val="00155C3F"/>
    <w:rsid w:val="00155E8C"/>
    <w:rsid w:val="00156373"/>
    <w:rsid w:val="00156AC2"/>
    <w:rsid w:val="00160D54"/>
    <w:rsid w:val="0016152B"/>
    <w:rsid w:val="001621D5"/>
    <w:rsid w:val="00162892"/>
    <w:rsid w:val="00163B06"/>
    <w:rsid w:val="00164794"/>
    <w:rsid w:val="00164DD1"/>
    <w:rsid w:val="00165023"/>
    <w:rsid w:val="001658A5"/>
    <w:rsid w:val="001661EC"/>
    <w:rsid w:val="001669FD"/>
    <w:rsid w:val="0016796F"/>
    <w:rsid w:val="001700DD"/>
    <w:rsid w:val="00171953"/>
    <w:rsid w:val="00172620"/>
    <w:rsid w:val="0017273A"/>
    <w:rsid w:val="00174A61"/>
    <w:rsid w:val="00174C04"/>
    <w:rsid w:val="00174EAC"/>
    <w:rsid w:val="00175778"/>
    <w:rsid w:val="001768C0"/>
    <w:rsid w:val="00177B13"/>
    <w:rsid w:val="00181C66"/>
    <w:rsid w:val="001828B9"/>
    <w:rsid w:val="00182FD8"/>
    <w:rsid w:val="00183261"/>
    <w:rsid w:val="0018342A"/>
    <w:rsid w:val="00183951"/>
    <w:rsid w:val="00185432"/>
    <w:rsid w:val="00185DC1"/>
    <w:rsid w:val="001865CD"/>
    <w:rsid w:val="00186D64"/>
    <w:rsid w:val="001878B7"/>
    <w:rsid w:val="00187D4F"/>
    <w:rsid w:val="0019067C"/>
    <w:rsid w:val="0019179A"/>
    <w:rsid w:val="00191FB8"/>
    <w:rsid w:val="001920C6"/>
    <w:rsid w:val="0019212D"/>
    <w:rsid w:val="00192A16"/>
    <w:rsid w:val="00193B2F"/>
    <w:rsid w:val="00194DF1"/>
    <w:rsid w:val="001957A4"/>
    <w:rsid w:val="00195876"/>
    <w:rsid w:val="001958CD"/>
    <w:rsid w:val="00195E6E"/>
    <w:rsid w:val="001964DD"/>
    <w:rsid w:val="00196D4B"/>
    <w:rsid w:val="001978D0"/>
    <w:rsid w:val="001A05F1"/>
    <w:rsid w:val="001A0AAE"/>
    <w:rsid w:val="001A18A5"/>
    <w:rsid w:val="001A1D55"/>
    <w:rsid w:val="001A23D5"/>
    <w:rsid w:val="001A2DF9"/>
    <w:rsid w:val="001A3C62"/>
    <w:rsid w:val="001A50D4"/>
    <w:rsid w:val="001A5E42"/>
    <w:rsid w:val="001A5ED4"/>
    <w:rsid w:val="001A647E"/>
    <w:rsid w:val="001A730C"/>
    <w:rsid w:val="001A7E58"/>
    <w:rsid w:val="001A7F06"/>
    <w:rsid w:val="001B0A66"/>
    <w:rsid w:val="001B0CEF"/>
    <w:rsid w:val="001B1481"/>
    <w:rsid w:val="001B15A7"/>
    <w:rsid w:val="001B29B6"/>
    <w:rsid w:val="001B2B87"/>
    <w:rsid w:val="001B2C2B"/>
    <w:rsid w:val="001B546C"/>
    <w:rsid w:val="001B6078"/>
    <w:rsid w:val="001B661A"/>
    <w:rsid w:val="001B6F1D"/>
    <w:rsid w:val="001C1075"/>
    <w:rsid w:val="001C1AA1"/>
    <w:rsid w:val="001C2C29"/>
    <w:rsid w:val="001C2D34"/>
    <w:rsid w:val="001C3129"/>
    <w:rsid w:val="001C4B69"/>
    <w:rsid w:val="001C61A2"/>
    <w:rsid w:val="001C690B"/>
    <w:rsid w:val="001C6A01"/>
    <w:rsid w:val="001C73AC"/>
    <w:rsid w:val="001C7C86"/>
    <w:rsid w:val="001D0678"/>
    <w:rsid w:val="001D1BE3"/>
    <w:rsid w:val="001D2670"/>
    <w:rsid w:val="001D295D"/>
    <w:rsid w:val="001D3DDF"/>
    <w:rsid w:val="001D3F35"/>
    <w:rsid w:val="001D4B57"/>
    <w:rsid w:val="001D612E"/>
    <w:rsid w:val="001D65D9"/>
    <w:rsid w:val="001D69D8"/>
    <w:rsid w:val="001D7EB0"/>
    <w:rsid w:val="001E4C17"/>
    <w:rsid w:val="001E4C42"/>
    <w:rsid w:val="001E5F5B"/>
    <w:rsid w:val="001E6491"/>
    <w:rsid w:val="001E6CDC"/>
    <w:rsid w:val="001E7751"/>
    <w:rsid w:val="001F01C8"/>
    <w:rsid w:val="001F0B04"/>
    <w:rsid w:val="001F13FB"/>
    <w:rsid w:val="001F243F"/>
    <w:rsid w:val="001F31D7"/>
    <w:rsid w:val="001F321D"/>
    <w:rsid w:val="001F368B"/>
    <w:rsid w:val="001F382A"/>
    <w:rsid w:val="001F4E5A"/>
    <w:rsid w:val="001F503C"/>
    <w:rsid w:val="001F51D6"/>
    <w:rsid w:val="001F55C3"/>
    <w:rsid w:val="001F628A"/>
    <w:rsid w:val="001F628E"/>
    <w:rsid w:val="001F681E"/>
    <w:rsid w:val="001F7992"/>
    <w:rsid w:val="002006DB"/>
    <w:rsid w:val="002020DE"/>
    <w:rsid w:val="002047F0"/>
    <w:rsid w:val="00204890"/>
    <w:rsid w:val="00204FCF"/>
    <w:rsid w:val="00205724"/>
    <w:rsid w:val="00206826"/>
    <w:rsid w:val="002068B7"/>
    <w:rsid w:val="002068CB"/>
    <w:rsid w:val="002078AF"/>
    <w:rsid w:val="00207C26"/>
    <w:rsid w:val="00207DC5"/>
    <w:rsid w:val="002104C1"/>
    <w:rsid w:val="00210C34"/>
    <w:rsid w:val="00210C59"/>
    <w:rsid w:val="002127B8"/>
    <w:rsid w:val="002128C6"/>
    <w:rsid w:val="0021323B"/>
    <w:rsid w:val="0021354F"/>
    <w:rsid w:val="0021383E"/>
    <w:rsid w:val="00213D0B"/>
    <w:rsid w:val="002142AA"/>
    <w:rsid w:val="0021450A"/>
    <w:rsid w:val="00214906"/>
    <w:rsid w:val="00214AE7"/>
    <w:rsid w:val="00216379"/>
    <w:rsid w:val="00216E91"/>
    <w:rsid w:val="00216F79"/>
    <w:rsid w:val="00217750"/>
    <w:rsid w:val="002208CE"/>
    <w:rsid w:val="002224A0"/>
    <w:rsid w:val="002229F8"/>
    <w:rsid w:val="0022329D"/>
    <w:rsid w:val="002232A6"/>
    <w:rsid w:val="00223FE7"/>
    <w:rsid w:val="00224858"/>
    <w:rsid w:val="00224D59"/>
    <w:rsid w:val="002253E9"/>
    <w:rsid w:val="002256CC"/>
    <w:rsid w:val="00225D77"/>
    <w:rsid w:val="00225FD3"/>
    <w:rsid w:val="002261B9"/>
    <w:rsid w:val="0023015A"/>
    <w:rsid w:val="00230D54"/>
    <w:rsid w:val="00232BE3"/>
    <w:rsid w:val="002344F1"/>
    <w:rsid w:val="002351F3"/>
    <w:rsid w:val="00235B79"/>
    <w:rsid w:val="002370E4"/>
    <w:rsid w:val="002370F3"/>
    <w:rsid w:val="002376D0"/>
    <w:rsid w:val="00237806"/>
    <w:rsid w:val="00237BE7"/>
    <w:rsid w:val="00240EB2"/>
    <w:rsid w:val="0024113D"/>
    <w:rsid w:val="00242C7F"/>
    <w:rsid w:val="00243199"/>
    <w:rsid w:val="0024391B"/>
    <w:rsid w:val="0024396E"/>
    <w:rsid w:val="00243C64"/>
    <w:rsid w:val="00243CC6"/>
    <w:rsid w:val="00244C20"/>
    <w:rsid w:val="00247B31"/>
    <w:rsid w:val="00251C30"/>
    <w:rsid w:val="00252C6D"/>
    <w:rsid w:val="00252FDB"/>
    <w:rsid w:val="00253915"/>
    <w:rsid w:val="00253D8E"/>
    <w:rsid w:val="00254179"/>
    <w:rsid w:val="002541F1"/>
    <w:rsid w:val="002542A3"/>
    <w:rsid w:val="0025534B"/>
    <w:rsid w:val="0025595A"/>
    <w:rsid w:val="002559D3"/>
    <w:rsid w:val="002601E4"/>
    <w:rsid w:val="002610D7"/>
    <w:rsid w:val="00261C13"/>
    <w:rsid w:val="00261F4C"/>
    <w:rsid w:val="00262088"/>
    <w:rsid w:val="002622C3"/>
    <w:rsid w:val="0026234D"/>
    <w:rsid w:val="00264083"/>
    <w:rsid w:val="0026447D"/>
    <w:rsid w:val="002646E9"/>
    <w:rsid w:val="002647DF"/>
    <w:rsid w:val="00265EE3"/>
    <w:rsid w:val="00266752"/>
    <w:rsid w:val="002669BC"/>
    <w:rsid w:val="002672B4"/>
    <w:rsid w:val="00267644"/>
    <w:rsid w:val="00267F27"/>
    <w:rsid w:val="002702CC"/>
    <w:rsid w:val="0027112F"/>
    <w:rsid w:val="00271C7A"/>
    <w:rsid w:val="00271E9A"/>
    <w:rsid w:val="00272011"/>
    <w:rsid w:val="0027296A"/>
    <w:rsid w:val="00273F1E"/>
    <w:rsid w:val="00274686"/>
    <w:rsid w:val="00275572"/>
    <w:rsid w:val="00275BEE"/>
    <w:rsid w:val="00275FF1"/>
    <w:rsid w:val="002763DB"/>
    <w:rsid w:val="002764C2"/>
    <w:rsid w:val="002775CD"/>
    <w:rsid w:val="0028037A"/>
    <w:rsid w:val="00281698"/>
    <w:rsid w:val="00281E10"/>
    <w:rsid w:val="00281F8F"/>
    <w:rsid w:val="00282125"/>
    <w:rsid w:val="00282318"/>
    <w:rsid w:val="002836C1"/>
    <w:rsid w:val="00283E14"/>
    <w:rsid w:val="0028440E"/>
    <w:rsid w:val="00285BB0"/>
    <w:rsid w:val="00285C47"/>
    <w:rsid w:val="0028635A"/>
    <w:rsid w:val="002864E8"/>
    <w:rsid w:val="00286D31"/>
    <w:rsid w:val="002903A7"/>
    <w:rsid w:val="00291C10"/>
    <w:rsid w:val="002922EE"/>
    <w:rsid w:val="0029416D"/>
    <w:rsid w:val="00294EDA"/>
    <w:rsid w:val="00296247"/>
    <w:rsid w:val="00296EA5"/>
    <w:rsid w:val="0029739F"/>
    <w:rsid w:val="002976CA"/>
    <w:rsid w:val="002A03C6"/>
    <w:rsid w:val="002A0DEC"/>
    <w:rsid w:val="002A1D76"/>
    <w:rsid w:val="002A1E3A"/>
    <w:rsid w:val="002A21B0"/>
    <w:rsid w:val="002A2C0C"/>
    <w:rsid w:val="002A362A"/>
    <w:rsid w:val="002A3A9A"/>
    <w:rsid w:val="002A3FBD"/>
    <w:rsid w:val="002A4443"/>
    <w:rsid w:val="002A46FD"/>
    <w:rsid w:val="002A48FC"/>
    <w:rsid w:val="002A5B13"/>
    <w:rsid w:val="002A65B5"/>
    <w:rsid w:val="002B1734"/>
    <w:rsid w:val="002B2851"/>
    <w:rsid w:val="002B4B7D"/>
    <w:rsid w:val="002B5A94"/>
    <w:rsid w:val="002B702B"/>
    <w:rsid w:val="002C02D6"/>
    <w:rsid w:val="002C03FC"/>
    <w:rsid w:val="002C08BC"/>
    <w:rsid w:val="002C0A9F"/>
    <w:rsid w:val="002C0ED4"/>
    <w:rsid w:val="002C1007"/>
    <w:rsid w:val="002C14F3"/>
    <w:rsid w:val="002C15AF"/>
    <w:rsid w:val="002C1F2C"/>
    <w:rsid w:val="002C2947"/>
    <w:rsid w:val="002C2F28"/>
    <w:rsid w:val="002C39A9"/>
    <w:rsid w:val="002C4726"/>
    <w:rsid w:val="002C4A37"/>
    <w:rsid w:val="002C4E1F"/>
    <w:rsid w:val="002C609F"/>
    <w:rsid w:val="002C7937"/>
    <w:rsid w:val="002D0EEE"/>
    <w:rsid w:val="002D2B94"/>
    <w:rsid w:val="002D40C1"/>
    <w:rsid w:val="002D41E7"/>
    <w:rsid w:val="002D4214"/>
    <w:rsid w:val="002D4324"/>
    <w:rsid w:val="002D4C5C"/>
    <w:rsid w:val="002D4DB6"/>
    <w:rsid w:val="002D6745"/>
    <w:rsid w:val="002D7060"/>
    <w:rsid w:val="002D7F07"/>
    <w:rsid w:val="002E0048"/>
    <w:rsid w:val="002E01D8"/>
    <w:rsid w:val="002E06C0"/>
    <w:rsid w:val="002E09B0"/>
    <w:rsid w:val="002E1701"/>
    <w:rsid w:val="002E3F6E"/>
    <w:rsid w:val="002E43CB"/>
    <w:rsid w:val="002E48A2"/>
    <w:rsid w:val="002E5CF5"/>
    <w:rsid w:val="002E72EA"/>
    <w:rsid w:val="002E7450"/>
    <w:rsid w:val="002E7467"/>
    <w:rsid w:val="002E7951"/>
    <w:rsid w:val="002F0506"/>
    <w:rsid w:val="002F062B"/>
    <w:rsid w:val="002F0C67"/>
    <w:rsid w:val="002F0F5A"/>
    <w:rsid w:val="002F274A"/>
    <w:rsid w:val="002F2948"/>
    <w:rsid w:val="002F413D"/>
    <w:rsid w:val="002F419B"/>
    <w:rsid w:val="002F4A6A"/>
    <w:rsid w:val="002F4D69"/>
    <w:rsid w:val="002F4DF3"/>
    <w:rsid w:val="002F4EFB"/>
    <w:rsid w:val="002F593A"/>
    <w:rsid w:val="002F5A1A"/>
    <w:rsid w:val="002F612B"/>
    <w:rsid w:val="002F6F39"/>
    <w:rsid w:val="002F7DE9"/>
    <w:rsid w:val="00300646"/>
    <w:rsid w:val="003008D8"/>
    <w:rsid w:val="00300B48"/>
    <w:rsid w:val="00300BE5"/>
    <w:rsid w:val="00300CB9"/>
    <w:rsid w:val="00301B7A"/>
    <w:rsid w:val="00301F04"/>
    <w:rsid w:val="003028E5"/>
    <w:rsid w:val="00302EA8"/>
    <w:rsid w:val="00304825"/>
    <w:rsid w:val="003050C6"/>
    <w:rsid w:val="00305479"/>
    <w:rsid w:val="00305534"/>
    <w:rsid w:val="003059F5"/>
    <w:rsid w:val="00305A24"/>
    <w:rsid w:val="00306BCA"/>
    <w:rsid w:val="00306FE0"/>
    <w:rsid w:val="00307155"/>
    <w:rsid w:val="003104FC"/>
    <w:rsid w:val="00310DB2"/>
    <w:rsid w:val="00310EFA"/>
    <w:rsid w:val="00311F9A"/>
    <w:rsid w:val="00312D54"/>
    <w:rsid w:val="00313B77"/>
    <w:rsid w:val="00314FA9"/>
    <w:rsid w:val="00315DF5"/>
    <w:rsid w:val="003167AB"/>
    <w:rsid w:val="00316CFE"/>
    <w:rsid w:val="00316D69"/>
    <w:rsid w:val="0031733E"/>
    <w:rsid w:val="00317B27"/>
    <w:rsid w:val="00317B36"/>
    <w:rsid w:val="003201C9"/>
    <w:rsid w:val="00320218"/>
    <w:rsid w:val="0032179D"/>
    <w:rsid w:val="00321ACE"/>
    <w:rsid w:val="00321B03"/>
    <w:rsid w:val="00321CA7"/>
    <w:rsid w:val="00322898"/>
    <w:rsid w:val="003228AA"/>
    <w:rsid w:val="00322949"/>
    <w:rsid w:val="00322A4A"/>
    <w:rsid w:val="00322B21"/>
    <w:rsid w:val="0032366E"/>
    <w:rsid w:val="00323A02"/>
    <w:rsid w:val="00324026"/>
    <w:rsid w:val="00324466"/>
    <w:rsid w:val="00324867"/>
    <w:rsid w:val="00324FE9"/>
    <w:rsid w:val="0032542D"/>
    <w:rsid w:val="00325A49"/>
    <w:rsid w:val="00325DF6"/>
    <w:rsid w:val="00327B74"/>
    <w:rsid w:val="0033050F"/>
    <w:rsid w:val="00330FFA"/>
    <w:rsid w:val="00331A5B"/>
    <w:rsid w:val="00331CE9"/>
    <w:rsid w:val="003321DD"/>
    <w:rsid w:val="003328AA"/>
    <w:rsid w:val="00332F99"/>
    <w:rsid w:val="00333140"/>
    <w:rsid w:val="00334DD2"/>
    <w:rsid w:val="0033508C"/>
    <w:rsid w:val="003350D9"/>
    <w:rsid w:val="00336608"/>
    <w:rsid w:val="00337D41"/>
    <w:rsid w:val="00337F99"/>
    <w:rsid w:val="00341587"/>
    <w:rsid w:val="003426BF"/>
    <w:rsid w:val="00343866"/>
    <w:rsid w:val="00343B94"/>
    <w:rsid w:val="003445D2"/>
    <w:rsid w:val="00345C27"/>
    <w:rsid w:val="00346FBC"/>
    <w:rsid w:val="00350090"/>
    <w:rsid w:val="003503CA"/>
    <w:rsid w:val="003512F9"/>
    <w:rsid w:val="00351E34"/>
    <w:rsid w:val="003522C8"/>
    <w:rsid w:val="00353C83"/>
    <w:rsid w:val="00353F9E"/>
    <w:rsid w:val="00354005"/>
    <w:rsid w:val="00354DF1"/>
    <w:rsid w:val="00354F8B"/>
    <w:rsid w:val="00354FB1"/>
    <w:rsid w:val="003551D3"/>
    <w:rsid w:val="0035542F"/>
    <w:rsid w:val="00355787"/>
    <w:rsid w:val="00356C68"/>
    <w:rsid w:val="00356E62"/>
    <w:rsid w:val="00360CD6"/>
    <w:rsid w:val="0036151D"/>
    <w:rsid w:val="0036204F"/>
    <w:rsid w:val="003627FE"/>
    <w:rsid w:val="00362A0F"/>
    <w:rsid w:val="00362C34"/>
    <w:rsid w:val="003630C9"/>
    <w:rsid w:val="00363FAC"/>
    <w:rsid w:val="00364E5A"/>
    <w:rsid w:val="00364F2E"/>
    <w:rsid w:val="0036596C"/>
    <w:rsid w:val="00365E28"/>
    <w:rsid w:val="00366744"/>
    <w:rsid w:val="00366936"/>
    <w:rsid w:val="00366EE1"/>
    <w:rsid w:val="003672D5"/>
    <w:rsid w:val="00367F64"/>
    <w:rsid w:val="00367FDE"/>
    <w:rsid w:val="00370BE9"/>
    <w:rsid w:val="00370F57"/>
    <w:rsid w:val="003723D0"/>
    <w:rsid w:val="003725C6"/>
    <w:rsid w:val="0037295D"/>
    <w:rsid w:val="0037297C"/>
    <w:rsid w:val="003729E2"/>
    <w:rsid w:val="00372B3A"/>
    <w:rsid w:val="003734D9"/>
    <w:rsid w:val="00373612"/>
    <w:rsid w:val="003747FB"/>
    <w:rsid w:val="00374F3F"/>
    <w:rsid w:val="003755D6"/>
    <w:rsid w:val="00376416"/>
    <w:rsid w:val="00376BF5"/>
    <w:rsid w:val="0037774C"/>
    <w:rsid w:val="0037791A"/>
    <w:rsid w:val="00380DF9"/>
    <w:rsid w:val="00380E9B"/>
    <w:rsid w:val="00380F6C"/>
    <w:rsid w:val="003812FF"/>
    <w:rsid w:val="003813AF"/>
    <w:rsid w:val="003817BF"/>
    <w:rsid w:val="00381807"/>
    <w:rsid w:val="00381E78"/>
    <w:rsid w:val="00382E72"/>
    <w:rsid w:val="00383075"/>
    <w:rsid w:val="00385484"/>
    <w:rsid w:val="003855C3"/>
    <w:rsid w:val="003862AC"/>
    <w:rsid w:val="00386846"/>
    <w:rsid w:val="003870EA"/>
    <w:rsid w:val="00387557"/>
    <w:rsid w:val="0039042C"/>
    <w:rsid w:val="00390EB7"/>
    <w:rsid w:val="003915AF"/>
    <w:rsid w:val="0039166B"/>
    <w:rsid w:val="003918E5"/>
    <w:rsid w:val="00391A09"/>
    <w:rsid w:val="00391C51"/>
    <w:rsid w:val="003923BE"/>
    <w:rsid w:val="003930A8"/>
    <w:rsid w:val="00393885"/>
    <w:rsid w:val="00394F60"/>
    <w:rsid w:val="00395EF1"/>
    <w:rsid w:val="0039678A"/>
    <w:rsid w:val="00396E73"/>
    <w:rsid w:val="00397E59"/>
    <w:rsid w:val="003A0B85"/>
    <w:rsid w:val="003A18D1"/>
    <w:rsid w:val="003A1D2B"/>
    <w:rsid w:val="003A2254"/>
    <w:rsid w:val="003A3891"/>
    <w:rsid w:val="003A5EB7"/>
    <w:rsid w:val="003A61D4"/>
    <w:rsid w:val="003A6301"/>
    <w:rsid w:val="003A690E"/>
    <w:rsid w:val="003A6B27"/>
    <w:rsid w:val="003A6D35"/>
    <w:rsid w:val="003A7A70"/>
    <w:rsid w:val="003A7A97"/>
    <w:rsid w:val="003A7AFA"/>
    <w:rsid w:val="003B0587"/>
    <w:rsid w:val="003B18EE"/>
    <w:rsid w:val="003B224B"/>
    <w:rsid w:val="003B27E6"/>
    <w:rsid w:val="003B2E29"/>
    <w:rsid w:val="003B3EA9"/>
    <w:rsid w:val="003B41D2"/>
    <w:rsid w:val="003B42E4"/>
    <w:rsid w:val="003B48EF"/>
    <w:rsid w:val="003B57BD"/>
    <w:rsid w:val="003B6A52"/>
    <w:rsid w:val="003B6D9F"/>
    <w:rsid w:val="003B71D5"/>
    <w:rsid w:val="003B72E5"/>
    <w:rsid w:val="003B751A"/>
    <w:rsid w:val="003B7C1D"/>
    <w:rsid w:val="003B7EE9"/>
    <w:rsid w:val="003C17C9"/>
    <w:rsid w:val="003C1998"/>
    <w:rsid w:val="003C1F17"/>
    <w:rsid w:val="003C22B8"/>
    <w:rsid w:val="003C3840"/>
    <w:rsid w:val="003C4E48"/>
    <w:rsid w:val="003C5515"/>
    <w:rsid w:val="003C55B6"/>
    <w:rsid w:val="003C55B8"/>
    <w:rsid w:val="003C5CAC"/>
    <w:rsid w:val="003C5E1B"/>
    <w:rsid w:val="003C63B6"/>
    <w:rsid w:val="003C64DC"/>
    <w:rsid w:val="003C72B6"/>
    <w:rsid w:val="003D1BB4"/>
    <w:rsid w:val="003D2F73"/>
    <w:rsid w:val="003D3F8A"/>
    <w:rsid w:val="003D3FB4"/>
    <w:rsid w:val="003D4605"/>
    <w:rsid w:val="003D4717"/>
    <w:rsid w:val="003D4978"/>
    <w:rsid w:val="003D5BED"/>
    <w:rsid w:val="003D7E78"/>
    <w:rsid w:val="003E06C5"/>
    <w:rsid w:val="003E1D62"/>
    <w:rsid w:val="003E420B"/>
    <w:rsid w:val="003E492F"/>
    <w:rsid w:val="003E4A98"/>
    <w:rsid w:val="003E5F46"/>
    <w:rsid w:val="003E604B"/>
    <w:rsid w:val="003E6968"/>
    <w:rsid w:val="003E6C4F"/>
    <w:rsid w:val="003E7CEF"/>
    <w:rsid w:val="003F0225"/>
    <w:rsid w:val="003F10CD"/>
    <w:rsid w:val="003F1801"/>
    <w:rsid w:val="003F192B"/>
    <w:rsid w:val="003F1C6F"/>
    <w:rsid w:val="003F1D1D"/>
    <w:rsid w:val="003F21BF"/>
    <w:rsid w:val="003F31DC"/>
    <w:rsid w:val="003F36BD"/>
    <w:rsid w:val="003F3FFA"/>
    <w:rsid w:val="003F45DF"/>
    <w:rsid w:val="003F4638"/>
    <w:rsid w:val="003F58CA"/>
    <w:rsid w:val="003F5AE3"/>
    <w:rsid w:val="003F6200"/>
    <w:rsid w:val="003F6544"/>
    <w:rsid w:val="003F6CED"/>
    <w:rsid w:val="003F7212"/>
    <w:rsid w:val="004002DF"/>
    <w:rsid w:val="00400D8D"/>
    <w:rsid w:val="0040186B"/>
    <w:rsid w:val="00403FA7"/>
    <w:rsid w:val="00404310"/>
    <w:rsid w:val="00404AAD"/>
    <w:rsid w:val="00404C35"/>
    <w:rsid w:val="004060A0"/>
    <w:rsid w:val="004073D5"/>
    <w:rsid w:val="0040798C"/>
    <w:rsid w:val="0041058B"/>
    <w:rsid w:val="00410AB7"/>
    <w:rsid w:val="00411169"/>
    <w:rsid w:val="00411E6A"/>
    <w:rsid w:val="00412AAB"/>
    <w:rsid w:val="0041329C"/>
    <w:rsid w:val="00414D34"/>
    <w:rsid w:val="00414F10"/>
    <w:rsid w:val="00415E42"/>
    <w:rsid w:val="0041772B"/>
    <w:rsid w:val="0041780C"/>
    <w:rsid w:val="00420329"/>
    <w:rsid w:val="00420698"/>
    <w:rsid w:val="004208D5"/>
    <w:rsid w:val="0042134E"/>
    <w:rsid w:val="00421AE7"/>
    <w:rsid w:val="00421C05"/>
    <w:rsid w:val="00421FED"/>
    <w:rsid w:val="0042334C"/>
    <w:rsid w:val="0042383A"/>
    <w:rsid w:val="00423FB7"/>
    <w:rsid w:val="00426D4E"/>
    <w:rsid w:val="004275B6"/>
    <w:rsid w:val="004305DC"/>
    <w:rsid w:val="0043070D"/>
    <w:rsid w:val="00432557"/>
    <w:rsid w:val="00432607"/>
    <w:rsid w:val="004331AA"/>
    <w:rsid w:val="004335CC"/>
    <w:rsid w:val="00434E4E"/>
    <w:rsid w:val="0043642F"/>
    <w:rsid w:val="0043643F"/>
    <w:rsid w:val="004372D5"/>
    <w:rsid w:val="004373F4"/>
    <w:rsid w:val="00437744"/>
    <w:rsid w:val="004377DF"/>
    <w:rsid w:val="0044053F"/>
    <w:rsid w:val="0044055F"/>
    <w:rsid w:val="00440DDC"/>
    <w:rsid w:val="004414CA"/>
    <w:rsid w:val="004417A6"/>
    <w:rsid w:val="00441BB7"/>
    <w:rsid w:val="00441E7D"/>
    <w:rsid w:val="00443490"/>
    <w:rsid w:val="004443BD"/>
    <w:rsid w:val="004445CF"/>
    <w:rsid w:val="00444FEC"/>
    <w:rsid w:val="004454C7"/>
    <w:rsid w:val="00445612"/>
    <w:rsid w:val="0044627B"/>
    <w:rsid w:val="004462B2"/>
    <w:rsid w:val="004500AA"/>
    <w:rsid w:val="004500F0"/>
    <w:rsid w:val="00450BA3"/>
    <w:rsid w:val="004510BA"/>
    <w:rsid w:val="0045470C"/>
    <w:rsid w:val="004552CB"/>
    <w:rsid w:val="004553FC"/>
    <w:rsid w:val="00455648"/>
    <w:rsid w:val="004564D1"/>
    <w:rsid w:val="00456B09"/>
    <w:rsid w:val="0045720A"/>
    <w:rsid w:val="00457976"/>
    <w:rsid w:val="00457D77"/>
    <w:rsid w:val="00460BB7"/>
    <w:rsid w:val="00461551"/>
    <w:rsid w:val="004617E5"/>
    <w:rsid w:val="0046198E"/>
    <w:rsid w:val="00461C1A"/>
    <w:rsid w:val="004622BC"/>
    <w:rsid w:val="00462483"/>
    <w:rsid w:val="004627A6"/>
    <w:rsid w:val="00462BDD"/>
    <w:rsid w:val="004644AD"/>
    <w:rsid w:val="00464590"/>
    <w:rsid w:val="004645D1"/>
    <w:rsid w:val="0046487C"/>
    <w:rsid w:val="00465A5D"/>
    <w:rsid w:val="00467718"/>
    <w:rsid w:val="00467F9D"/>
    <w:rsid w:val="004702FF"/>
    <w:rsid w:val="004709D7"/>
    <w:rsid w:val="00470DA8"/>
    <w:rsid w:val="004719E4"/>
    <w:rsid w:val="00472207"/>
    <w:rsid w:val="00472505"/>
    <w:rsid w:val="0047321B"/>
    <w:rsid w:val="00473C00"/>
    <w:rsid w:val="00474443"/>
    <w:rsid w:val="00474E99"/>
    <w:rsid w:val="00475185"/>
    <w:rsid w:val="00475F8B"/>
    <w:rsid w:val="00476346"/>
    <w:rsid w:val="004764E2"/>
    <w:rsid w:val="0047694A"/>
    <w:rsid w:val="0047720A"/>
    <w:rsid w:val="004772A8"/>
    <w:rsid w:val="00480113"/>
    <w:rsid w:val="00480B26"/>
    <w:rsid w:val="00480E9D"/>
    <w:rsid w:val="004820D3"/>
    <w:rsid w:val="00482FF8"/>
    <w:rsid w:val="00483300"/>
    <w:rsid w:val="00483353"/>
    <w:rsid w:val="00483A5B"/>
    <w:rsid w:val="00484308"/>
    <w:rsid w:val="004856E0"/>
    <w:rsid w:val="00486000"/>
    <w:rsid w:val="00487437"/>
    <w:rsid w:val="00493FF4"/>
    <w:rsid w:val="00494862"/>
    <w:rsid w:val="004948BC"/>
    <w:rsid w:val="00495408"/>
    <w:rsid w:val="00495AC3"/>
    <w:rsid w:val="00496368"/>
    <w:rsid w:val="004965FD"/>
    <w:rsid w:val="004A1E74"/>
    <w:rsid w:val="004A251C"/>
    <w:rsid w:val="004A2F12"/>
    <w:rsid w:val="004A4389"/>
    <w:rsid w:val="004A529C"/>
    <w:rsid w:val="004A7290"/>
    <w:rsid w:val="004B11A2"/>
    <w:rsid w:val="004B1655"/>
    <w:rsid w:val="004B1899"/>
    <w:rsid w:val="004B2387"/>
    <w:rsid w:val="004B3DA9"/>
    <w:rsid w:val="004B4856"/>
    <w:rsid w:val="004B4FD4"/>
    <w:rsid w:val="004B51D1"/>
    <w:rsid w:val="004B5653"/>
    <w:rsid w:val="004B5791"/>
    <w:rsid w:val="004B626C"/>
    <w:rsid w:val="004B627C"/>
    <w:rsid w:val="004B697C"/>
    <w:rsid w:val="004C0022"/>
    <w:rsid w:val="004C1262"/>
    <w:rsid w:val="004C236D"/>
    <w:rsid w:val="004C30BD"/>
    <w:rsid w:val="004C4F68"/>
    <w:rsid w:val="004C53FE"/>
    <w:rsid w:val="004C60E2"/>
    <w:rsid w:val="004C6A68"/>
    <w:rsid w:val="004C7BFC"/>
    <w:rsid w:val="004D0F70"/>
    <w:rsid w:val="004D113E"/>
    <w:rsid w:val="004D1A4E"/>
    <w:rsid w:val="004D1DED"/>
    <w:rsid w:val="004D28E5"/>
    <w:rsid w:val="004D320F"/>
    <w:rsid w:val="004D3612"/>
    <w:rsid w:val="004D5FBD"/>
    <w:rsid w:val="004D6986"/>
    <w:rsid w:val="004D6C01"/>
    <w:rsid w:val="004D7819"/>
    <w:rsid w:val="004E1A12"/>
    <w:rsid w:val="004E26F1"/>
    <w:rsid w:val="004E3750"/>
    <w:rsid w:val="004E459B"/>
    <w:rsid w:val="004E4824"/>
    <w:rsid w:val="004E5391"/>
    <w:rsid w:val="004E5EE5"/>
    <w:rsid w:val="004E7222"/>
    <w:rsid w:val="004E7F54"/>
    <w:rsid w:val="004F07AA"/>
    <w:rsid w:val="004F1341"/>
    <w:rsid w:val="004F1625"/>
    <w:rsid w:val="004F2CE6"/>
    <w:rsid w:val="004F35E6"/>
    <w:rsid w:val="004F4302"/>
    <w:rsid w:val="004F43F8"/>
    <w:rsid w:val="004F4807"/>
    <w:rsid w:val="004F4AED"/>
    <w:rsid w:val="004F4C2D"/>
    <w:rsid w:val="004F4D02"/>
    <w:rsid w:val="004F51A1"/>
    <w:rsid w:val="004F530D"/>
    <w:rsid w:val="004F5B46"/>
    <w:rsid w:val="00500876"/>
    <w:rsid w:val="00501163"/>
    <w:rsid w:val="00501C4E"/>
    <w:rsid w:val="00502AF9"/>
    <w:rsid w:val="00502B1D"/>
    <w:rsid w:val="00502F00"/>
    <w:rsid w:val="005030D7"/>
    <w:rsid w:val="005034C7"/>
    <w:rsid w:val="005036A1"/>
    <w:rsid w:val="0050403E"/>
    <w:rsid w:val="00504514"/>
    <w:rsid w:val="00504811"/>
    <w:rsid w:val="00504A6F"/>
    <w:rsid w:val="00504AAB"/>
    <w:rsid w:val="005056D2"/>
    <w:rsid w:val="0050572D"/>
    <w:rsid w:val="00506E7C"/>
    <w:rsid w:val="00507F14"/>
    <w:rsid w:val="00510CA8"/>
    <w:rsid w:val="00511F69"/>
    <w:rsid w:val="00515355"/>
    <w:rsid w:val="00515DAB"/>
    <w:rsid w:val="00515DBE"/>
    <w:rsid w:val="00516FFE"/>
    <w:rsid w:val="0052002D"/>
    <w:rsid w:val="0052103A"/>
    <w:rsid w:val="005224B7"/>
    <w:rsid w:val="005243BB"/>
    <w:rsid w:val="00524C35"/>
    <w:rsid w:val="00524C92"/>
    <w:rsid w:val="005253DD"/>
    <w:rsid w:val="00526CB3"/>
    <w:rsid w:val="005270E8"/>
    <w:rsid w:val="005270EF"/>
    <w:rsid w:val="0052726A"/>
    <w:rsid w:val="00527623"/>
    <w:rsid w:val="00527F4A"/>
    <w:rsid w:val="005302E5"/>
    <w:rsid w:val="00530819"/>
    <w:rsid w:val="00530F79"/>
    <w:rsid w:val="005333F7"/>
    <w:rsid w:val="005333FD"/>
    <w:rsid w:val="005342B7"/>
    <w:rsid w:val="005351E5"/>
    <w:rsid w:val="0053563B"/>
    <w:rsid w:val="00536CBF"/>
    <w:rsid w:val="00536CE7"/>
    <w:rsid w:val="005374D7"/>
    <w:rsid w:val="00537B21"/>
    <w:rsid w:val="00537E9F"/>
    <w:rsid w:val="005413FD"/>
    <w:rsid w:val="005414D1"/>
    <w:rsid w:val="005415E1"/>
    <w:rsid w:val="00541F19"/>
    <w:rsid w:val="00543291"/>
    <w:rsid w:val="005434B5"/>
    <w:rsid w:val="00543557"/>
    <w:rsid w:val="00543A42"/>
    <w:rsid w:val="00543DE9"/>
    <w:rsid w:val="00543E02"/>
    <w:rsid w:val="00545D2E"/>
    <w:rsid w:val="00546DF8"/>
    <w:rsid w:val="005471F9"/>
    <w:rsid w:val="005473AE"/>
    <w:rsid w:val="005477E5"/>
    <w:rsid w:val="00551974"/>
    <w:rsid w:val="00552334"/>
    <w:rsid w:val="005525D1"/>
    <w:rsid w:val="00552EBD"/>
    <w:rsid w:val="00553068"/>
    <w:rsid w:val="00554264"/>
    <w:rsid w:val="00554736"/>
    <w:rsid w:val="0055515F"/>
    <w:rsid w:val="00555507"/>
    <w:rsid w:val="005560B8"/>
    <w:rsid w:val="00556215"/>
    <w:rsid w:val="00556826"/>
    <w:rsid w:val="00556D4E"/>
    <w:rsid w:val="00557A35"/>
    <w:rsid w:val="00560D9F"/>
    <w:rsid w:val="005617A3"/>
    <w:rsid w:val="00562006"/>
    <w:rsid w:val="00562551"/>
    <w:rsid w:val="00563073"/>
    <w:rsid w:val="005632D9"/>
    <w:rsid w:val="005639F1"/>
    <w:rsid w:val="0056487A"/>
    <w:rsid w:val="00564CCE"/>
    <w:rsid w:val="005663B5"/>
    <w:rsid w:val="00567A2D"/>
    <w:rsid w:val="00567B09"/>
    <w:rsid w:val="0057049F"/>
    <w:rsid w:val="00570EC1"/>
    <w:rsid w:val="005724AA"/>
    <w:rsid w:val="00572606"/>
    <w:rsid w:val="0057279A"/>
    <w:rsid w:val="0057379C"/>
    <w:rsid w:val="0057420B"/>
    <w:rsid w:val="005746A6"/>
    <w:rsid w:val="005748AE"/>
    <w:rsid w:val="00575421"/>
    <w:rsid w:val="00575ADC"/>
    <w:rsid w:val="00575D5B"/>
    <w:rsid w:val="0057667E"/>
    <w:rsid w:val="00577BAF"/>
    <w:rsid w:val="0058036C"/>
    <w:rsid w:val="00580444"/>
    <w:rsid w:val="00581250"/>
    <w:rsid w:val="0058186C"/>
    <w:rsid w:val="005819B3"/>
    <w:rsid w:val="00581C4E"/>
    <w:rsid w:val="00582495"/>
    <w:rsid w:val="005824D7"/>
    <w:rsid w:val="005824E7"/>
    <w:rsid w:val="005833D7"/>
    <w:rsid w:val="005837F4"/>
    <w:rsid w:val="00584E80"/>
    <w:rsid w:val="005851B7"/>
    <w:rsid w:val="00585B7F"/>
    <w:rsid w:val="0058698D"/>
    <w:rsid w:val="0058762B"/>
    <w:rsid w:val="00590BB5"/>
    <w:rsid w:val="0059263B"/>
    <w:rsid w:val="00593392"/>
    <w:rsid w:val="005943FC"/>
    <w:rsid w:val="00596E0D"/>
    <w:rsid w:val="00596F11"/>
    <w:rsid w:val="005970AE"/>
    <w:rsid w:val="00597E18"/>
    <w:rsid w:val="005A0772"/>
    <w:rsid w:val="005A0DAE"/>
    <w:rsid w:val="005A20F2"/>
    <w:rsid w:val="005A2773"/>
    <w:rsid w:val="005A39CE"/>
    <w:rsid w:val="005A3C58"/>
    <w:rsid w:val="005A4049"/>
    <w:rsid w:val="005A5F54"/>
    <w:rsid w:val="005A61F5"/>
    <w:rsid w:val="005A6845"/>
    <w:rsid w:val="005A75DB"/>
    <w:rsid w:val="005A7E07"/>
    <w:rsid w:val="005B25DD"/>
    <w:rsid w:val="005B27E3"/>
    <w:rsid w:val="005B2FB3"/>
    <w:rsid w:val="005B3167"/>
    <w:rsid w:val="005B4582"/>
    <w:rsid w:val="005B4AD9"/>
    <w:rsid w:val="005B4BAB"/>
    <w:rsid w:val="005B5070"/>
    <w:rsid w:val="005B5416"/>
    <w:rsid w:val="005B5547"/>
    <w:rsid w:val="005B5690"/>
    <w:rsid w:val="005B5A70"/>
    <w:rsid w:val="005B5AE9"/>
    <w:rsid w:val="005B5BBE"/>
    <w:rsid w:val="005B6B0D"/>
    <w:rsid w:val="005B79D7"/>
    <w:rsid w:val="005C1BEE"/>
    <w:rsid w:val="005C314E"/>
    <w:rsid w:val="005C37B2"/>
    <w:rsid w:val="005C3B34"/>
    <w:rsid w:val="005C4398"/>
    <w:rsid w:val="005C44B3"/>
    <w:rsid w:val="005C5670"/>
    <w:rsid w:val="005C575A"/>
    <w:rsid w:val="005C5A74"/>
    <w:rsid w:val="005C68CD"/>
    <w:rsid w:val="005C71E5"/>
    <w:rsid w:val="005C7733"/>
    <w:rsid w:val="005D0856"/>
    <w:rsid w:val="005D1289"/>
    <w:rsid w:val="005D281D"/>
    <w:rsid w:val="005D3B38"/>
    <w:rsid w:val="005D4DF1"/>
    <w:rsid w:val="005D4FC6"/>
    <w:rsid w:val="005D51E4"/>
    <w:rsid w:val="005D6D61"/>
    <w:rsid w:val="005D7F66"/>
    <w:rsid w:val="005E0596"/>
    <w:rsid w:val="005E091B"/>
    <w:rsid w:val="005E1EF9"/>
    <w:rsid w:val="005E40BF"/>
    <w:rsid w:val="005E4805"/>
    <w:rsid w:val="005E481A"/>
    <w:rsid w:val="005E4D6A"/>
    <w:rsid w:val="005E6E09"/>
    <w:rsid w:val="005E6F44"/>
    <w:rsid w:val="005E6F88"/>
    <w:rsid w:val="005F214B"/>
    <w:rsid w:val="005F2B3E"/>
    <w:rsid w:val="005F2F56"/>
    <w:rsid w:val="005F3DED"/>
    <w:rsid w:val="005F4638"/>
    <w:rsid w:val="005F79E0"/>
    <w:rsid w:val="00600845"/>
    <w:rsid w:val="00600E19"/>
    <w:rsid w:val="0060137E"/>
    <w:rsid w:val="006017D4"/>
    <w:rsid w:val="00602C6D"/>
    <w:rsid w:val="00602DAF"/>
    <w:rsid w:val="00602ECB"/>
    <w:rsid w:val="006044E4"/>
    <w:rsid w:val="00604E19"/>
    <w:rsid w:val="00605346"/>
    <w:rsid w:val="00612B2B"/>
    <w:rsid w:val="00612E98"/>
    <w:rsid w:val="006130E5"/>
    <w:rsid w:val="00613A6D"/>
    <w:rsid w:val="006154D3"/>
    <w:rsid w:val="006165D3"/>
    <w:rsid w:val="00617510"/>
    <w:rsid w:val="00617C50"/>
    <w:rsid w:val="00620327"/>
    <w:rsid w:val="006203CA"/>
    <w:rsid w:val="006206D4"/>
    <w:rsid w:val="00621516"/>
    <w:rsid w:val="00621D73"/>
    <w:rsid w:val="00622907"/>
    <w:rsid w:val="00622D48"/>
    <w:rsid w:val="006232D8"/>
    <w:rsid w:val="00623319"/>
    <w:rsid w:val="00623834"/>
    <w:rsid w:val="006239F2"/>
    <w:rsid w:val="00623A0D"/>
    <w:rsid w:val="00624AE3"/>
    <w:rsid w:val="00624BA6"/>
    <w:rsid w:val="00625323"/>
    <w:rsid w:val="00625F86"/>
    <w:rsid w:val="00627736"/>
    <w:rsid w:val="00627A71"/>
    <w:rsid w:val="00631C81"/>
    <w:rsid w:val="00631EB8"/>
    <w:rsid w:val="00632C46"/>
    <w:rsid w:val="006335A7"/>
    <w:rsid w:val="00635BE4"/>
    <w:rsid w:val="00635ECA"/>
    <w:rsid w:val="00636412"/>
    <w:rsid w:val="006364C5"/>
    <w:rsid w:val="00636EE7"/>
    <w:rsid w:val="006371D0"/>
    <w:rsid w:val="00637BDB"/>
    <w:rsid w:val="00640410"/>
    <w:rsid w:val="006407E0"/>
    <w:rsid w:val="0064119B"/>
    <w:rsid w:val="006444CF"/>
    <w:rsid w:val="006449CD"/>
    <w:rsid w:val="0064590C"/>
    <w:rsid w:val="0064678F"/>
    <w:rsid w:val="006507B1"/>
    <w:rsid w:val="006513B4"/>
    <w:rsid w:val="006514FF"/>
    <w:rsid w:val="00651C59"/>
    <w:rsid w:val="006546AD"/>
    <w:rsid w:val="00654BCA"/>
    <w:rsid w:val="00655D1D"/>
    <w:rsid w:val="00656739"/>
    <w:rsid w:val="00656911"/>
    <w:rsid w:val="006575E9"/>
    <w:rsid w:val="00657A9F"/>
    <w:rsid w:val="006619CE"/>
    <w:rsid w:val="00661FB2"/>
    <w:rsid w:val="00662B90"/>
    <w:rsid w:val="00663376"/>
    <w:rsid w:val="006644D7"/>
    <w:rsid w:val="00664A45"/>
    <w:rsid w:val="00665377"/>
    <w:rsid w:val="006673BE"/>
    <w:rsid w:val="00667B1F"/>
    <w:rsid w:val="00670F38"/>
    <w:rsid w:val="006716F2"/>
    <w:rsid w:val="006721CC"/>
    <w:rsid w:val="006730B8"/>
    <w:rsid w:val="006731F3"/>
    <w:rsid w:val="00673BB7"/>
    <w:rsid w:val="00674991"/>
    <w:rsid w:val="006753E8"/>
    <w:rsid w:val="00676C7D"/>
    <w:rsid w:val="006771DB"/>
    <w:rsid w:val="00677E6F"/>
    <w:rsid w:val="0068049B"/>
    <w:rsid w:val="00682868"/>
    <w:rsid w:val="00683851"/>
    <w:rsid w:val="0068447A"/>
    <w:rsid w:val="00684A29"/>
    <w:rsid w:val="00685260"/>
    <w:rsid w:val="00685338"/>
    <w:rsid w:val="006858F5"/>
    <w:rsid w:val="00686621"/>
    <w:rsid w:val="006872EB"/>
    <w:rsid w:val="006873A8"/>
    <w:rsid w:val="006875BE"/>
    <w:rsid w:val="0069020A"/>
    <w:rsid w:val="006904AB"/>
    <w:rsid w:val="00690BB6"/>
    <w:rsid w:val="00691274"/>
    <w:rsid w:val="00692689"/>
    <w:rsid w:val="00693CA3"/>
    <w:rsid w:val="00694410"/>
    <w:rsid w:val="00694547"/>
    <w:rsid w:val="00694D8B"/>
    <w:rsid w:val="00695262"/>
    <w:rsid w:val="00695C01"/>
    <w:rsid w:val="0069788A"/>
    <w:rsid w:val="00697E97"/>
    <w:rsid w:val="00697F67"/>
    <w:rsid w:val="006A094D"/>
    <w:rsid w:val="006A60B9"/>
    <w:rsid w:val="006A611C"/>
    <w:rsid w:val="006B080B"/>
    <w:rsid w:val="006B0858"/>
    <w:rsid w:val="006B150C"/>
    <w:rsid w:val="006B1A16"/>
    <w:rsid w:val="006B1CD1"/>
    <w:rsid w:val="006B29A9"/>
    <w:rsid w:val="006B4F28"/>
    <w:rsid w:val="006B5803"/>
    <w:rsid w:val="006B5C23"/>
    <w:rsid w:val="006B61A2"/>
    <w:rsid w:val="006B64D1"/>
    <w:rsid w:val="006B7DC7"/>
    <w:rsid w:val="006C0837"/>
    <w:rsid w:val="006C120B"/>
    <w:rsid w:val="006C283F"/>
    <w:rsid w:val="006C2A91"/>
    <w:rsid w:val="006C2E23"/>
    <w:rsid w:val="006C3457"/>
    <w:rsid w:val="006C43FE"/>
    <w:rsid w:val="006C5905"/>
    <w:rsid w:val="006C6121"/>
    <w:rsid w:val="006C74B2"/>
    <w:rsid w:val="006D051C"/>
    <w:rsid w:val="006D1B07"/>
    <w:rsid w:val="006D204D"/>
    <w:rsid w:val="006D2160"/>
    <w:rsid w:val="006D2712"/>
    <w:rsid w:val="006D28B9"/>
    <w:rsid w:val="006D3012"/>
    <w:rsid w:val="006D3475"/>
    <w:rsid w:val="006D37AE"/>
    <w:rsid w:val="006D3871"/>
    <w:rsid w:val="006D415E"/>
    <w:rsid w:val="006D4343"/>
    <w:rsid w:val="006D628F"/>
    <w:rsid w:val="006D64ED"/>
    <w:rsid w:val="006D6E84"/>
    <w:rsid w:val="006D7B5E"/>
    <w:rsid w:val="006E0C21"/>
    <w:rsid w:val="006E2F10"/>
    <w:rsid w:val="006E3752"/>
    <w:rsid w:val="006E38BF"/>
    <w:rsid w:val="006E4AD5"/>
    <w:rsid w:val="006E6D80"/>
    <w:rsid w:val="006F165D"/>
    <w:rsid w:val="006F1681"/>
    <w:rsid w:val="006F1B3B"/>
    <w:rsid w:val="006F39EE"/>
    <w:rsid w:val="006F4BCB"/>
    <w:rsid w:val="006F4D8C"/>
    <w:rsid w:val="006F6018"/>
    <w:rsid w:val="006F6771"/>
    <w:rsid w:val="006F7435"/>
    <w:rsid w:val="007017FA"/>
    <w:rsid w:val="00701894"/>
    <w:rsid w:val="00701D67"/>
    <w:rsid w:val="007021EB"/>
    <w:rsid w:val="00702C33"/>
    <w:rsid w:val="00707166"/>
    <w:rsid w:val="007077BF"/>
    <w:rsid w:val="00710AC8"/>
    <w:rsid w:val="00710F7A"/>
    <w:rsid w:val="007116F1"/>
    <w:rsid w:val="00711796"/>
    <w:rsid w:val="0071194A"/>
    <w:rsid w:val="00711955"/>
    <w:rsid w:val="00711EA8"/>
    <w:rsid w:val="00713F09"/>
    <w:rsid w:val="00713FB4"/>
    <w:rsid w:val="00713FC3"/>
    <w:rsid w:val="00715AE3"/>
    <w:rsid w:val="00715EFB"/>
    <w:rsid w:val="007160B9"/>
    <w:rsid w:val="00716ED4"/>
    <w:rsid w:val="00717083"/>
    <w:rsid w:val="00720790"/>
    <w:rsid w:val="007213B9"/>
    <w:rsid w:val="007216E5"/>
    <w:rsid w:val="007222EF"/>
    <w:rsid w:val="00722DBE"/>
    <w:rsid w:val="0072322F"/>
    <w:rsid w:val="00723862"/>
    <w:rsid w:val="007242C8"/>
    <w:rsid w:val="00725814"/>
    <w:rsid w:val="00725A4E"/>
    <w:rsid w:val="0072613F"/>
    <w:rsid w:val="00726751"/>
    <w:rsid w:val="007268BD"/>
    <w:rsid w:val="00727A00"/>
    <w:rsid w:val="00730C53"/>
    <w:rsid w:val="00730F32"/>
    <w:rsid w:val="007313E7"/>
    <w:rsid w:val="00732D50"/>
    <w:rsid w:val="00733455"/>
    <w:rsid w:val="007339F6"/>
    <w:rsid w:val="00735155"/>
    <w:rsid w:val="00735988"/>
    <w:rsid w:val="00735B69"/>
    <w:rsid w:val="00735DE7"/>
    <w:rsid w:val="007366EE"/>
    <w:rsid w:val="00736AA7"/>
    <w:rsid w:val="0073760F"/>
    <w:rsid w:val="007379EF"/>
    <w:rsid w:val="00740C4C"/>
    <w:rsid w:val="00740F2D"/>
    <w:rsid w:val="00741341"/>
    <w:rsid w:val="00742108"/>
    <w:rsid w:val="00742D6C"/>
    <w:rsid w:val="007433DF"/>
    <w:rsid w:val="00743833"/>
    <w:rsid w:val="00743C33"/>
    <w:rsid w:val="0074422F"/>
    <w:rsid w:val="0074423F"/>
    <w:rsid w:val="00744284"/>
    <w:rsid w:val="007442E0"/>
    <w:rsid w:val="007445D6"/>
    <w:rsid w:val="0074608C"/>
    <w:rsid w:val="007476AB"/>
    <w:rsid w:val="00750513"/>
    <w:rsid w:val="007525DE"/>
    <w:rsid w:val="00753C6D"/>
    <w:rsid w:val="00753E6E"/>
    <w:rsid w:val="00753EB1"/>
    <w:rsid w:val="00755C36"/>
    <w:rsid w:val="00756832"/>
    <w:rsid w:val="00757158"/>
    <w:rsid w:val="007574A2"/>
    <w:rsid w:val="007577A0"/>
    <w:rsid w:val="00761AFA"/>
    <w:rsid w:val="007629F6"/>
    <w:rsid w:val="007648CE"/>
    <w:rsid w:val="00764CAE"/>
    <w:rsid w:val="00765B6B"/>
    <w:rsid w:val="00766C8B"/>
    <w:rsid w:val="0076751B"/>
    <w:rsid w:val="0077058C"/>
    <w:rsid w:val="00771CD7"/>
    <w:rsid w:val="00771EE9"/>
    <w:rsid w:val="00772F75"/>
    <w:rsid w:val="007736F6"/>
    <w:rsid w:val="00773ACD"/>
    <w:rsid w:val="0077418D"/>
    <w:rsid w:val="0077446B"/>
    <w:rsid w:val="0077469B"/>
    <w:rsid w:val="00774DC6"/>
    <w:rsid w:val="00775491"/>
    <w:rsid w:val="007772E9"/>
    <w:rsid w:val="00777959"/>
    <w:rsid w:val="007801F5"/>
    <w:rsid w:val="00781C80"/>
    <w:rsid w:val="0078255C"/>
    <w:rsid w:val="0078444D"/>
    <w:rsid w:val="0078494C"/>
    <w:rsid w:val="00784C01"/>
    <w:rsid w:val="00784E8F"/>
    <w:rsid w:val="00784ED9"/>
    <w:rsid w:val="007850C7"/>
    <w:rsid w:val="007852BB"/>
    <w:rsid w:val="0078627C"/>
    <w:rsid w:val="007874A6"/>
    <w:rsid w:val="00787CC7"/>
    <w:rsid w:val="007905B7"/>
    <w:rsid w:val="007908BE"/>
    <w:rsid w:val="00790B3A"/>
    <w:rsid w:val="00791625"/>
    <w:rsid w:val="00792588"/>
    <w:rsid w:val="007927CC"/>
    <w:rsid w:val="0079281E"/>
    <w:rsid w:val="00792F54"/>
    <w:rsid w:val="007935AA"/>
    <w:rsid w:val="00793FBD"/>
    <w:rsid w:val="00794DE1"/>
    <w:rsid w:val="007969FE"/>
    <w:rsid w:val="00796E8A"/>
    <w:rsid w:val="00797149"/>
    <w:rsid w:val="007978C7"/>
    <w:rsid w:val="00797C4C"/>
    <w:rsid w:val="007A0343"/>
    <w:rsid w:val="007A043A"/>
    <w:rsid w:val="007A1759"/>
    <w:rsid w:val="007A3B29"/>
    <w:rsid w:val="007A3D19"/>
    <w:rsid w:val="007A3DFC"/>
    <w:rsid w:val="007A3F85"/>
    <w:rsid w:val="007A45E6"/>
    <w:rsid w:val="007A4BF3"/>
    <w:rsid w:val="007A501F"/>
    <w:rsid w:val="007A57D2"/>
    <w:rsid w:val="007A616B"/>
    <w:rsid w:val="007A64EE"/>
    <w:rsid w:val="007A6832"/>
    <w:rsid w:val="007A699B"/>
    <w:rsid w:val="007A6A13"/>
    <w:rsid w:val="007A6C19"/>
    <w:rsid w:val="007B072D"/>
    <w:rsid w:val="007B1BFF"/>
    <w:rsid w:val="007B2F1E"/>
    <w:rsid w:val="007B38E5"/>
    <w:rsid w:val="007B421A"/>
    <w:rsid w:val="007B443A"/>
    <w:rsid w:val="007B587D"/>
    <w:rsid w:val="007B63B5"/>
    <w:rsid w:val="007B6E00"/>
    <w:rsid w:val="007B7E89"/>
    <w:rsid w:val="007C03C4"/>
    <w:rsid w:val="007C0997"/>
    <w:rsid w:val="007C1404"/>
    <w:rsid w:val="007C1580"/>
    <w:rsid w:val="007C175F"/>
    <w:rsid w:val="007C2734"/>
    <w:rsid w:val="007C39FF"/>
    <w:rsid w:val="007C3D7B"/>
    <w:rsid w:val="007C47E5"/>
    <w:rsid w:val="007C48D8"/>
    <w:rsid w:val="007C4B81"/>
    <w:rsid w:val="007C4CA3"/>
    <w:rsid w:val="007C4F80"/>
    <w:rsid w:val="007C5F03"/>
    <w:rsid w:val="007C64A3"/>
    <w:rsid w:val="007C6A27"/>
    <w:rsid w:val="007C6DDE"/>
    <w:rsid w:val="007C744B"/>
    <w:rsid w:val="007C7F03"/>
    <w:rsid w:val="007D08A8"/>
    <w:rsid w:val="007D1476"/>
    <w:rsid w:val="007D1699"/>
    <w:rsid w:val="007D1BF7"/>
    <w:rsid w:val="007D21C5"/>
    <w:rsid w:val="007D24EB"/>
    <w:rsid w:val="007D2DA3"/>
    <w:rsid w:val="007D3CC2"/>
    <w:rsid w:val="007D4166"/>
    <w:rsid w:val="007D47CD"/>
    <w:rsid w:val="007D4CB0"/>
    <w:rsid w:val="007D7605"/>
    <w:rsid w:val="007D795E"/>
    <w:rsid w:val="007E0B1B"/>
    <w:rsid w:val="007E0D62"/>
    <w:rsid w:val="007E14E8"/>
    <w:rsid w:val="007E1CD4"/>
    <w:rsid w:val="007E36FF"/>
    <w:rsid w:val="007E3F69"/>
    <w:rsid w:val="007E4A4A"/>
    <w:rsid w:val="007E694D"/>
    <w:rsid w:val="007E6B44"/>
    <w:rsid w:val="007E6EEF"/>
    <w:rsid w:val="007E6F87"/>
    <w:rsid w:val="007E7273"/>
    <w:rsid w:val="007E78A7"/>
    <w:rsid w:val="007E7ACB"/>
    <w:rsid w:val="007F0869"/>
    <w:rsid w:val="007F086B"/>
    <w:rsid w:val="007F0FCA"/>
    <w:rsid w:val="007F151B"/>
    <w:rsid w:val="007F26CB"/>
    <w:rsid w:val="007F2CC5"/>
    <w:rsid w:val="007F2D19"/>
    <w:rsid w:val="007F349E"/>
    <w:rsid w:val="007F3DDF"/>
    <w:rsid w:val="007F4907"/>
    <w:rsid w:val="007F4A85"/>
    <w:rsid w:val="007F4D21"/>
    <w:rsid w:val="007F6323"/>
    <w:rsid w:val="007F67D0"/>
    <w:rsid w:val="007F6818"/>
    <w:rsid w:val="007F7172"/>
    <w:rsid w:val="007F7D10"/>
    <w:rsid w:val="0080020B"/>
    <w:rsid w:val="0080153E"/>
    <w:rsid w:val="0080202A"/>
    <w:rsid w:val="00802D2B"/>
    <w:rsid w:val="00803BA6"/>
    <w:rsid w:val="008048B5"/>
    <w:rsid w:val="008048D8"/>
    <w:rsid w:val="00804AA1"/>
    <w:rsid w:val="00805546"/>
    <w:rsid w:val="008056B9"/>
    <w:rsid w:val="00805889"/>
    <w:rsid w:val="00805F51"/>
    <w:rsid w:val="00806100"/>
    <w:rsid w:val="008061EE"/>
    <w:rsid w:val="00807B73"/>
    <w:rsid w:val="00807F40"/>
    <w:rsid w:val="008102B4"/>
    <w:rsid w:val="00810FF8"/>
    <w:rsid w:val="0081111D"/>
    <w:rsid w:val="00811C23"/>
    <w:rsid w:val="00813423"/>
    <w:rsid w:val="008135F2"/>
    <w:rsid w:val="008137CA"/>
    <w:rsid w:val="008137E8"/>
    <w:rsid w:val="00814185"/>
    <w:rsid w:val="0081560B"/>
    <w:rsid w:val="00816CFA"/>
    <w:rsid w:val="00817067"/>
    <w:rsid w:val="008176AE"/>
    <w:rsid w:val="00817870"/>
    <w:rsid w:val="00821D89"/>
    <w:rsid w:val="00821F1E"/>
    <w:rsid w:val="00823167"/>
    <w:rsid w:val="00823820"/>
    <w:rsid w:val="00823C10"/>
    <w:rsid w:val="00824133"/>
    <w:rsid w:val="0082490E"/>
    <w:rsid w:val="0082518C"/>
    <w:rsid w:val="0082579A"/>
    <w:rsid w:val="00826161"/>
    <w:rsid w:val="00830855"/>
    <w:rsid w:val="00830AD5"/>
    <w:rsid w:val="00831ADD"/>
    <w:rsid w:val="00831B30"/>
    <w:rsid w:val="008327DB"/>
    <w:rsid w:val="0083334F"/>
    <w:rsid w:val="0083450D"/>
    <w:rsid w:val="00834B35"/>
    <w:rsid w:val="00835E3E"/>
    <w:rsid w:val="00836683"/>
    <w:rsid w:val="00841023"/>
    <w:rsid w:val="00841C42"/>
    <w:rsid w:val="00842FF3"/>
    <w:rsid w:val="00843066"/>
    <w:rsid w:val="00843230"/>
    <w:rsid w:val="00843A29"/>
    <w:rsid w:val="00844022"/>
    <w:rsid w:val="00844866"/>
    <w:rsid w:val="008449EB"/>
    <w:rsid w:val="00844BC6"/>
    <w:rsid w:val="00844C6E"/>
    <w:rsid w:val="0084572F"/>
    <w:rsid w:val="008458C0"/>
    <w:rsid w:val="00845AA6"/>
    <w:rsid w:val="008467C2"/>
    <w:rsid w:val="00846869"/>
    <w:rsid w:val="00846924"/>
    <w:rsid w:val="00846CF2"/>
    <w:rsid w:val="00846FAC"/>
    <w:rsid w:val="008474E2"/>
    <w:rsid w:val="00847F46"/>
    <w:rsid w:val="00851161"/>
    <w:rsid w:val="0085180A"/>
    <w:rsid w:val="008519FD"/>
    <w:rsid w:val="0085298A"/>
    <w:rsid w:val="00852F5D"/>
    <w:rsid w:val="00853087"/>
    <w:rsid w:val="00853357"/>
    <w:rsid w:val="00853D4B"/>
    <w:rsid w:val="00854A41"/>
    <w:rsid w:val="008553EB"/>
    <w:rsid w:val="008558F8"/>
    <w:rsid w:val="00855A19"/>
    <w:rsid w:val="00855F2C"/>
    <w:rsid w:val="008560ED"/>
    <w:rsid w:val="00856703"/>
    <w:rsid w:val="008570A2"/>
    <w:rsid w:val="00862C72"/>
    <w:rsid w:val="0086309A"/>
    <w:rsid w:val="00863ACC"/>
    <w:rsid w:val="00863DC3"/>
    <w:rsid w:val="008646DA"/>
    <w:rsid w:val="0086477B"/>
    <w:rsid w:val="00864BC0"/>
    <w:rsid w:val="00864C64"/>
    <w:rsid w:val="00865375"/>
    <w:rsid w:val="00865883"/>
    <w:rsid w:val="00865EB7"/>
    <w:rsid w:val="0086653B"/>
    <w:rsid w:val="00866AC0"/>
    <w:rsid w:val="00866B6E"/>
    <w:rsid w:val="0086758E"/>
    <w:rsid w:val="00867AC1"/>
    <w:rsid w:val="00871235"/>
    <w:rsid w:val="008714AA"/>
    <w:rsid w:val="008718F9"/>
    <w:rsid w:val="00871E03"/>
    <w:rsid w:val="00872102"/>
    <w:rsid w:val="0087277F"/>
    <w:rsid w:val="008731A1"/>
    <w:rsid w:val="00873422"/>
    <w:rsid w:val="00873438"/>
    <w:rsid w:val="0087362A"/>
    <w:rsid w:val="008749EC"/>
    <w:rsid w:val="008753DB"/>
    <w:rsid w:val="00875458"/>
    <w:rsid w:val="00875508"/>
    <w:rsid w:val="008755A8"/>
    <w:rsid w:val="00875C99"/>
    <w:rsid w:val="00875F57"/>
    <w:rsid w:val="00876283"/>
    <w:rsid w:val="00877082"/>
    <w:rsid w:val="008775C6"/>
    <w:rsid w:val="008776B2"/>
    <w:rsid w:val="00881176"/>
    <w:rsid w:val="00881DDD"/>
    <w:rsid w:val="0088245B"/>
    <w:rsid w:val="0088266A"/>
    <w:rsid w:val="0088273B"/>
    <w:rsid w:val="00882DE8"/>
    <w:rsid w:val="00883301"/>
    <w:rsid w:val="00883548"/>
    <w:rsid w:val="00883700"/>
    <w:rsid w:val="008838A1"/>
    <w:rsid w:val="00883BEA"/>
    <w:rsid w:val="00884604"/>
    <w:rsid w:val="00884A81"/>
    <w:rsid w:val="00884C83"/>
    <w:rsid w:val="00885E94"/>
    <w:rsid w:val="008866A9"/>
    <w:rsid w:val="00886C3C"/>
    <w:rsid w:val="008874C7"/>
    <w:rsid w:val="00887E12"/>
    <w:rsid w:val="0089075A"/>
    <w:rsid w:val="00893014"/>
    <w:rsid w:val="00893394"/>
    <w:rsid w:val="00894035"/>
    <w:rsid w:val="00894AB1"/>
    <w:rsid w:val="00894D53"/>
    <w:rsid w:val="00895439"/>
    <w:rsid w:val="00895ACA"/>
    <w:rsid w:val="00896FB5"/>
    <w:rsid w:val="008A294F"/>
    <w:rsid w:val="008A2F5D"/>
    <w:rsid w:val="008A3988"/>
    <w:rsid w:val="008A3EA0"/>
    <w:rsid w:val="008A413C"/>
    <w:rsid w:val="008A4E2D"/>
    <w:rsid w:val="008A50CC"/>
    <w:rsid w:val="008A52D0"/>
    <w:rsid w:val="008A55F4"/>
    <w:rsid w:val="008A6071"/>
    <w:rsid w:val="008A6A54"/>
    <w:rsid w:val="008A6B13"/>
    <w:rsid w:val="008A7099"/>
    <w:rsid w:val="008A756B"/>
    <w:rsid w:val="008B0F65"/>
    <w:rsid w:val="008B1834"/>
    <w:rsid w:val="008B1C14"/>
    <w:rsid w:val="008B1D54"/>
    <w:rsid w:val="008B24CA"/>
    <w:rsid w:val="008B2CDF"/>
    <w:rsid w:val="008B36BA"/>
    <w:rsid w:val="008B3822"/>
    <w:rsid w:val="008B3C6C"/>
    <w:rsid w:val="008B552C"/>
    <w:rsid w:val="008B6B0B"/>
    <w:rsid w:val="008B7BD9"/>
    <w:rsid w:val="008C0648"/>
    <w:rsid w:val="008C08BF"/>
    <w:rsid w:val="008C1375"/>
    <w:rsid w:val="008C193A"/>
    <w:rsid w:val="008C220B"/>
    <w:rsid w:val="008C286E"/>
    <w:rsid w:val="008C2AFD"/>
    <w:rsid w:val="008C2CA8"/>
    <w:rsid w:val="008C35E4"/>
    <w:rsid w:val="008C50AE"/>
    <w:rsid w:val="008C544A"/>
    <w:rsid w:val="008C55C2"/>
    <w:rsid w:val="008C5F24"/>
    <w:rsid w:val="008C6643"/>
    <w:rsid w:val="008C723B"/>
    <w:rsid w:val="008C735D"/>
    <w:rsid w:val="008D1064"/>
    <w:rsid w:val="008D11C6"/>
    <w:rsid w:val="008D1768"/>
    <w:rsid w:val="008D3DD3"/>
    <w:rsid w:val="008D3E93"/>
    <w:rsid w:val="008D43EC"/>
    <w:rsid w:val="008D45CF"/>
    <w:rsid w:val="008D4E32"/>
    <w:rsid w:val="008D4EDC"/>
    <w:rsid w:val="008D6CF8"/>
    <w:rsid w:val="008D6F65"/>
    <w:rsid w:val="008D7178"/>
    <w:rsid w:val="008E0280"/>
    <w:rsid w:val="008E03BF"/>
    <w:rsid w:val="008E092E"/>
    <w:rsid w:val="008E1F0C"/>
    <w:rsid w:val="008E1F63"/>
    <w:rsid w:val="008E26F8"/>
    <w:rsid w:val="008E3A66"/>
    <w:rsid w:val="008E3FBC"/>
    <w:rsid w:val="008E4102"/>
    <w:rsid w:val="008E6E42"/>
    <w:rsid w:val="008E745D"/>
    <w:rsid w:val="008F0E77"/>
    <w:rsid w:val="008F0FB8"/>
    <w:rsid w:val="008F1F04"/>
    <w:rsid w:val="008F2A3B"/>
    <w:rsid w:val="008F4581"/>
    <w:rsid w:val="008F4E72"/>
    <w:rsid w:val="008F5E4D"/>
    <w:rsid w:val="008F63D8"/>
    <w:rsid w:val="008F733B"/>
    <w:rsid w:val="008F793B"/>
    <w:rsid w:val="00900308"/>
    <w:rsid w:val="00900F03"/>
    <w:rsid w:val="00901240"/>
    <w:rsid w:val="00902452"/>
    <w:rsid w:val="009027EB"/>
    <w:rsid w:val="00903F42"/>
    <w:rsid w:val="00904B08"/>
    <w:rsid w:val="009050C2"/>
    <w:rsid w:val="00905C03"/>
    <w:rsid w:val="00905D26"/>
    <w:rsid w:val="00906179"/>
    <w:rsid w:val="0091078B"/>
    <w:rsid w:val="00910946"/>
    <w:rsid w:val="00910A78"/>
    <w:rsid w:val="0091148F"/>
    <w:rsid w:val="009117A4"/>
    <w:rsid w:val="00911C63"/>
    <w:rsid w:val="0091414A"/>
    <w:rsid w:val="009158D9"/>
    <w:rsid w:val="00915E09"/>
    <w:rsid w:val="009164A6"/>
    <w:rsid w:val="0091655A"/>
    <w:rsid w:val="00916DF0"/>
    <w:rsid w:val="00920105"/>
    <w:rsid w:val="009206EB"/>
    <w:rsid w:val="00920F70"/>
    <w:rsid w:val="00923508"/>
    <w:rsid w:val="00923643"/>
    <w:rsid w:val="00924A05"/>
    <w:rsid w:val="00925BDA"/>
    <w:rsid w:val="00925E31"/>
    <w:rsid w:val="00927C11"/>
    <w:rsid w:val="00930061"/>
    <w:rsid w:val="0093243A"/>
    <w:rsid w:val="00932619"/>
    <w:rsid w:val="00932827"/>
    <w:rsid w:val="00932DD5"/>
    <w:rsid w:val="00932F7C"/>
    <w:rsid w:val="00934763"/>
    <w:rsid w:val="009363C1"/>
    <w:rsid w:val="009364D5"/>
    <w:rsid w:val="009364E2"/>
    <w:rsid w:val="0094063E"/>
    <w:rsid w:val="0094215A"/>
    <w:rsid w:val="00942FC4"/>
    <w:rsid w:val="009434FB"/>
    <w:rsid w:val="00943B0D"/>
    <w:rsid w:val="00944131"/>
    <w:rsid w:val="00944376"/>
    <w:rsid w:val="009451E3"/>
    <w:rsid w:val="009459D1"/>
    <w:rsid w:val="0094603E"/>
    <w:rsid w:val="00946626"/>
    <w:rsid w:val="00946F06"/>
    <w:rsid w:val="009501E6"/>
    <w:rsid w:val="00951068"/>
    <w:rsid w:val="00951B79"/>
    <w:rsid w:val="00952827"/>
    <w:rsid w:val="00952C10"/>
    <w:rsid w:val="0095315F"/>
    <w:rsid w:val="00953192"/>
    <w:rsid w:val="0095435F"/>
    <w:rsid w:val="00954A0E"/>
    <w:rsid w:val="00955F34"/>
    <w:rsid w:val="00956633"/>
    <w:rsid w:val="00962268"/>
    <w:rsid w:val="00962849"/>
    <w:rsid w:val="00964449"/>
    <w:rsid w:val="0096694C"/>
    <w:rsid w:val="009671D8"/>
    <w:rsid w:val="009677F6"/>
    <w:rsid w:val="00967BC6"/>
    <w:rsid w:val="009705DD"/>
    <w:rsid w:val="009708A3"/>
    <w:rsid w:val="00971BCD"/>
    <w:rsid w:val="00971EE1"/>
    <w:rsid w:val="00973463"/>
    <w:rsid w:val="00973477"/>
    <w:rsid w:val="009746EB"/>
    <w:rsid w:val="00974D1B"/>
    <w:rsid w:val="00974D38"/>
    <w:rsid w:val="00976B37"/>
    <w:rsid w:val="00977181"/>
    <w:rsid w:val="00977554"/>
    <w:rsid w:val="00980A81"/>
    <w:rsid w:val="00980F81"/>
    <w:rsid w:val="00981E6F"/>
    <w:rsid w:val="00981EEB"/>
    <w:rsid w:val="0098220D"/>
    <w:rsid w:val="009828DC"/>
    <w:rsid w:val="009832FB"/>
    <w:rsid w:val="00985008"/>
    <w:rsid w:val="009851B2"/>
    <w:rsid w:val="00985970"/>
    <w:rsid w:val="0098742A"/>
    <w:rsid w:val="00987BB3"/>
    <w:rsid w:val="00991C41"/>
    <w:rsid w:val="00992A32"/>
    <w:rsid w:val="00992BB4"/>
    <w:rsid w:val="00992CA3"/>
    <w:rsid w:val="009930B3"/>
    <w:rsid w:val="00993543"/>
    <w:rsid w:val="0099435F"/>
    <w:rsid w:val="00994CC0"/>
    <w:rsid w:val="00995F9B"/>
    <w:rsid w:val="009962B1"/>
    <w:rsid w:val="00996FC5"/>
    <w:rsid w:val="009975FE"/>
    <w:rsid w:val="009979C4"/>
    <w:rsid w:val="00997C3E"/>
    <w:rsid w:val="009A1282"/>
    <w:rsid w:val="009A1C2F"/>
    <w:rsid w:val="009A2C9E"/>
    <w:rsid w:val="009A44B0"/>
    <w:rsid w:val="009A555F"/>
    <w:rsid w:val="009A5D27"/>
    <w:rsid w:val="009A7A5D"/>
    <w:rsid w:val="009A7C89"/>
    <w:rsid w:val="009B09BC"/>
    <w:rsid w:val="009B0A26"/>
    <w:rsid w:val="009B0AD6"/>
    <w:rsid w:val="009B15C6"/>
    <w:rsid w:val="009B1B30"/>
    <w:rsid w:val="009B246B"/>
    <w:rsid w:val="009B2D9A"/>
    <w:rsid w:val="009B2FD0"/>
    <w:rsid w:val="009B3BF1"/>
    <w:rsid w:val="009B4359"/>
    <w:rsid w:val="009B525E"/>
    <w:rsid w:val="009B602D"/>
    <w:rsid w:val="009B61E2"/>
    <w:rsid w:val="009B66DC"/>
    <w:rsid w:val="009B67A7"/>
    <w:rsid w:val="009C0095"/>
    <w:rsid w:val="009C025D"/>
    <w:rsid w:val="009C032C"/>
    <w:rsid w:val="009C0704"/>
    <w:rsid w:val="009C10F9"/>
    <w:rsid w:val="009C163A"/>
    <w:rsid w:val="009C16B4"/>
    <w:rsid w:val="009C28F2"/>
    <w:rsid w:val="009C305D"/>
    <w:rsid w:val="009C3D60"/>
    <w:rsid w:val="009C4167"/>
    <w:rsid w:val="009C696F"/>
    <w:rsid w:val="009C6C65"/>
    <w:rsid w:val="009C71D5"/>
    <w:rsid w:val="009C74B4"/>
    <w:rsid w:val="009C74E4"/>
    <w:rsid w:val="009C76AF"/>
    <w:rsid w:val="009C7F3A"/>
    <w:rsid w:val="009D0495"/>
    <w:rsid w:val="009D1636"/>
    <w:rsid w:val="009D16AB"/>
    <w:rsid w:val="009D22D2"/>
    <w:rsid w:val="009D3142"/>
    <w:rsid w:val="009D4ED1"/>
    <w:rsid w:val="009D521F"/>
    <w:rsid w:val="009D6CEF"/>
    <w:rsid w:val="009D6DD2"/>
    <w:rsid w:val="009D7F91"/>
    <w:rsid w:val="009E060B"/>
    <w:rsid w:val="009E1962"/>
    <w:rsid w:val="009E1D1C"/>
    <w:rsid w:val="009E327C"/>
    <w:rsid w:val="009E37A7"/>
    <w:rsid w:val="009E7777"/>
    <w:rsid w:val="009E7780"/>
    <w:rsid w:val="009E78D6"/>
    <w:rsid w:val="009F0130"/>
    <w:rsid w:val="009F06B9"/>
    <w:rsid w:val="009F0F04"/>
    <w:rsid w:val="009F3139"/>
    <w:rsid w:val="009F42CE"/>
    <w:rsid w:val="009F4A73"/>
    <w:rsid w:val="009F4D9F"/>
    <w:rsid w:val="009F4F5E"/>
    <w:rsid w:val="009F5325"/>
    <w:rsid w:val="009F56B9"/>
    <w:rsid w:val="009F5A2D"/>
    <w:rsid w:val="009F6302"/>
    <w:rsid w:val="009F689B"/>
    <w:rsid w:val="009F6EDF"/>
    <w:rsid w:val="009F74C5"/>
    <w:rsid w:val="009F780E"/>
    <w:rsid w:val="009F78D7"/>
    <w:rsid w:val="009F7ACC"/>
    <w:rsid w:val="009F7CE0"/>
    <w:rsid w:val="00A0063E"/>
    <w:rsid w:val="00A007E2"/>
    <w:rsid w:val="00A00AEE"/>
    <w:rsid w:val="00A00F33"/>
    <w:rsid w:val="00A0122B"/>
    <w:rsid w:val="00A024DF"/>
    <w:rsid w:val="00A03193"/>
    <w:rsid w:val="00A03BAE"/>
    <w:rsid w:val="00A04C51"/>
    <w:rsid w:val="00A04E42"/>
    <w:rsid w:val="00A06B81"/>
    <w:rsid w:val="00A07274"/>
    <w:rsid w:val="00A07E15"/>
    <w:rsid w:val="00A10CE2"/>
    <w:rsid w:val="00A11405"/>
    <w:rsid w:val="00A114A3"/>
    <w:rsid w:val="00A11E9F"/>
    <w:rsid w:val="00A11FAD"/>
    <w:rsid w:val="00A1589F"/>
    <w:rsid w:val="00A161B1"/>
    <w:rsid w:val="00A16345"/>
    <w:rsid w:val="00A166A2"/>
    <w:rsid w:val="00A1710F"/>
    <w:rsid w:val="00A172E9"/>
    <w:rsid w:val="00A176B7"/>
    <w:rsid w:val="00A17BF7"/>
    <w:rsid w:val="00A17CF9"/>
    <w:rsid w:val="00A209C9"/>
    <w:rsid w:val="00A20BAB"/>
    <w:rsid w:val="00A215C9"/>
    <w:rsid w:val="00A21940"/>
    <w:rsid w:val="00A22099"/>
    <w:rsid w:val="00A232D7"/>
    <w:rsid w:val="00A2332F"/>
    <w:rsid w:val="00A23C9F"/>
    <w:rsid w:val="00A2623A"/>
    <w:rsid w:val="00A26526"/>
    <w:rsid w:val="00A27197"/>
    <w:rsid w:val="00A2761B"/>
    <w:rsid w:val="00A276F6"/>
    <w:rsid w:val="00A279B1"/>
    <w:rsid w:val="00A3049E"/>
    <w:rsid w:val="00A3052B"/>
    <w:rsid w:val="00A30752"/>
    <w:rsid w:val="00A35B81"/>
    <w:rsid w:val="00A35E30"/>
    <w:rsid w:val="00A3639D"/>
    <w:rsid w:val="00A363ED"/>
    <w:rsid w:val="00A43468"/>
    <w:rsid w:val="00A438F5"/>
    <w:rsid w:val="00A44BA4"/>
    <w:rsid w:val="00A456EE"/>
    <w:rsid w:val="00A45950"/>
    <w:rsid w:val="00A45F9F"/>
    <w:rsid w:val="00A467CB"/>
    <w:rsid w:val="00A47AA3"/>
    <w:rsid w:val="00A50261"/>
    <w:rsid w:val="00A53C63"/>
    <w:rsid w:val="00A53F0A"/>
    <w:rsid w:val="00A541CC"/>
    <w:rsid w:val="00A54C88"/>
    <w:rsid w:val="00A567F4"/>
    <w:rsid w:val="00A56A99"/>
    <w:rsid w:val="00A57CC7"/>
    <w:rsid w:val="00A57EEB"/>
    <w:rsid w:val="00A60AA5"/>
    <w:rsid w:val="00A612A0"/>
    <w:rsid w:val="00A61F98"/>
    <w:rsid w:val="00A62672"/>
    <w:rsid w:val="00A62814"/>
    <w:rsid w:val="00A62C6A"/>
    <w:rsid w:val="00A639B6"/>
    <w:rsid w:val="00A6416C"/>
    <w:rsid w:val="00A64E49"/>
    <w:rsid w:val="00A669C4"/>
    <w:rsid w:val="00A66D2F"/>
    <w:rsid w:val="00A670F5"/>
    <w:rsid w:val="00A67376"/>
    <w:rsid w:val="00A70AAE"/>
    <w:rsid w:val="00A70B3B"/>
    <w:rsid w:val="00A71303"/>
    <w:rsid w:val="00A7133C"/>
    <w:rsid w:val="00A71E42"/>
    <w:rsid w:val="00A7261C"/>
    <w:rsid w:val="00A733DC"/>
    <w:rsid w:val="00A74989"/>
    <w:rsid w:val="00A74FD1"/>
    <w:rsid w:val="00A75450"/>
    <w:rsid w:val="00A75932"/>
    <w:rsid w:val="00A761F0"/>
    <w:rsid w:val="00A76677"/>
    <w:rsid w:val="00A76C06"/>
    <w:rsid w:val="00A7715A"/>
    <w:rsid w:val="00A776F6"/>
    <w:rsid w:val="00A77CBB"/>
    <w:rsid w:val="00A80B18"/>
    <w:rsid w:val="00A81196"/>
    <w:rsid w:val="00A81226"/>
    <w:rsid w:val="00A82289"/>
    <w:rsid w:val="00A82302"/>
    <w:rsid w:val="00A8393F"/>
    <w:rsid w:val="00A83A19"/>
    <w:rsid w:val="00A84BA9"/>
    <w:rsid w:val="00A850CF"/>
    <w:rsid w:val="00A85989"/>
    <w:rsid w:val="00A864AD"/>
    <w:rsid w:val="00A86637"/>
    <w:rsid w:val="00A86A9F"/>
    <w:rsid w:val="00A86B56"/>
    <w:rsid w:val="00A870DF"/>
    <w:rsid w:val="00A872D0"/>
    <w:rsid w:val="00A87A95"/>
    <w:rsid w:val="00A87FED"/>
    <w:rsid w:val="00A9127F"/>
    <w:rsid w:val="00A915B2"/>
    <w:rsid w:val="00A91807"/>
    <w:rsid w:val="00A91BFC"/>
    <w:rsid w:val="00A920CB"/>
    <w:rsid w:val="00A92758"/>
    <w:rsid w:val="00A93159"/>
    <w:rsid w:val="00A950E5"/>
    <w:rsid w:val="00A953DA"/>
    <w:rsid w:val="00A96779"/>
    <w:rsid w:val="00A972D6"/>
    <w:rsid w:val="00A97C14"/>
    <w:rsid w:val="00A97ED0"/>
    <w:rsid w:val="00AA0691"/>
    <w:rsid w:val="00AA070C"/>
    <w:rsid w:val="00AA08A3"/>
    <w:rsid w:val="00AA0C90"/>
    <w:rsid w:val="00AA17B8"/>
    <w:rsid w:val="00AA27C9"/>
    <w:rsid w:val="00AA3200"/>
    <w:rsid w:val="00AA3912"/>
    <w:rsid w:val="00AA41F1"/>
    <w:rsid w:val="00AA445F"/>
    <w:rsid w:val="00AA50F0"/>
    <w:rsid w:val="00AA51C0"/>
    <w:rsid w:val="00AA54AE"/>
    <w:rsid w:val="00AA55F6"/>
    <w:rsid w:val="00AA5710"/>
    <w:rsid w:val="00AA57F8"/>
    <w:rsid w:val="00AA5D63"/>
    <w:rsid w:val="00AA71B9"/>
    <w:rsid w:val="00AA7BFC"/>
    <w:rsid w:val="00AB03DA"/>
    <w:rsid w:val="00AB12A0"/>
    <w:rsid w:val="00AB201E"/>
    <w:rsid w:val="00AB2535"/>
    <w:rsid w:val="00AB3502"/>
    <w:rsid w:val="00AB35D3"/>
    <w:rsid w:val="00AB3898"/>
    <w:rsid w:val="00AB3EB6"/>
    <w:rsid w:val="00AB4284"/>
    <w:rsid w:val="00AB50CD"/>
    <w:rsid w:val="00AB5534"/>
    <w:rsid w:val="00AB5CFB"/>
    <w:rsid w:val="00AB6D15"/>
    <w:rsid w:val="00AB7B0B"/>
    <w:rsid w:val="00AC096E"/>
    <w:rsid w:val="00AC0F37"/>
    <w:rsid w:val="00AC18BD"/>
    <w:rsid w:val="00AC1EC1"/>
    <w:rsid w:val="00AC2562"/>
    <w:rsid w:val="00AC2843"/>
    <w:rsid w:val="00AC2849"/>
    <w:rsid w:val="00AC2E92"/>
    <w:rsid w:val="00AC31C6"/>
    <w:rsid w:val="00AC3331"/>
    <w:rsid w:val="00AC337A"/>
    <w:rsid w:val="00AC5050"/>
    <w:rsid w:val="00AD1B30"/>
    <w:rsid w:val="00AD1B94"/>
    <w:rsid w:val="00AD2EEC"/>
    <w:rsid w:val="00AD32AD"/>
    <w:rsid w:val="00AD525D"/>
    <w:rsid w:val="00AD5669"/>
    <w:rsid w:val="00AD5A17"/>
    <w:rsid w:val="00AD5EC1"/>
    <w:rsid w:val="00AD67D5"/>
    <w:rsid w:val="00AD6D95"/>
    <w:rsid w:val="00AD71F1"/>
    <w:rsid w:val="00AD7256"/>
    <w:rsid w:val="00AE00E5"/>
    <w:rsid w:val="00AE0D69"/>
    <w:rsid w:val="00AE0ED4"/>
    <w:rsid w:val="00AE0F2C"/>
    <w:rsid w:val="00AE2D66"/>
    <w:rsid w:val="00AE3760"/>
    <w:rsid w:val="00AE3B37"/>
    <w:rsid w:val="00AE4C91"/>
    <w:rsid w:val="00AE57BA"/>
    <w:rsid w:val="00AE61BD"/>
    <w:rsid w:val="00AE6321"/>
    <w:rsid w:val="00AE664F"/>
    <w:rsid w:val="00AE6804"/>
    <w:rsid w:val="00AE7627"/>
    <w:rsid w:val="00AF0A91"/>
    <w:rsid w:val="00AF14F8"/>
    <w:rsid w:val="00AF17D8"/>
    <w:rsid w:val="00AF23E3"/>
    <w:rsid w:val="00AF2FFC"/>
    <w:rsid w:val="00AF5002"/>
    <w:rsid w:val="00AF5B64"/>
    <w:rsid w:val="00AF5FD1"/>
    <w:rsid w:val="00AF605E"/>
    <w:rsid w:val="00AF797D"/>
    <w:rsid w:val="00B00421"/>
    <w:rsid w:val="00B00E3F"/>
    <w:rsid w:val="00B0162B"/>
    <w:rsid w:val="00B0225A"/>
    <w:rsid w:val="00B02292"/>
    <w:rsid w:val="00B03273"/>
    <w:rsid w:val="00B05243"/>
    <w:rsid w:val="00B05BE6"/>
    <w:rsid w:val="00B05F64"/>
    <w:rsid w:val="00B06BA7"/>
    <w:rsid w:val="00B06DC9"/>
    <w:rsid w:val="00B07036"/>
    <w:rsid w:val="00B07AFB"/>
    <w:rsid w:val="00B07B14"/>
    <w:rsid w:val="00B12A23"/>
    <w:rsid w:val="00B12F1F"/>
    <w:rsid w:val="00B13803"/>
    <w:rsid w:val="00B13AD7"/>
    <w:rsid w:val="00B1419C"/>
    <w:rsid w:val="00B14983"/>
    <w:rsid w:val="00B15B75"/>
    <w:rsid w:val="00B173CA"/>
    <w:rsid w:val="00B228E2"/>
    <w:rsid w:val="00B22C28"/>
    <w:rsid w:val="00B22CBE"/>
    <w:rsid w:val="00B23270"/>
    <w:rsid w:val="00B23DF0"/>
    <w:rsid w:val="00B24C22"/>
    <w:rsid w:val="00B25115"/>
    <w:rsid w:val="00B25FE8"/>
    <w:rsid w:val="00B263DF"/>
    <w:rsid w:val="00B26787"/>
    <w:rsid w:val="00B26C16"/>
    <w:rsid w:val="00B27675"/>
    <w:rsid w:val="00B27BA0"/>
    <w:rsid w:val="00B27CCC"/>
    <w:rsid w:val="00B301C4"/>
    <w:rsid w:val="00B3027B"/>
    <w:rsid w:val="00B31596"/>
    <w:rsid w:val="00B318D0"/>
    <w:rsid w:val="00B3224C"/>
    <w:rsid w:val="00B324D2"/>
    <w:rsid w:val="00B32B8E"/>
    <w:rsid w:val="00B32EA1"/>
    <w:rsid w:val="00B337C5"/>
    <w:rsid w:val="00B34712"/>
    <w:rsid w:val="00B34D71"/>
    <w:rsid w:val="00B36579"/>
    <w:rsid w:val="00B368CA"/>
    <w:rsid w:val="00B36AE9"/>
    <w:rsid w:val="00B37E1C"/>
    <w:rsid w:val="00B42BCD"/>
    <w:rsid w:val="00B43874"/>
    <w:rsid w:val="00B43C9E"/>
    <w:rsid w:val="00B43CB0"/>
    <w:rsid w:val="00B44189"/>
    <w:rsid w:val="00B445FC"/>
    <w:rsid w:val="00B456F9"/>
    <w:rsid w:val="00B4640F"/>
    <w:rsid w:val="00B46852"/>
    <w:rsid w:val="00B46B93"/>
    <w:rsid w:val="00B47659"/>
    <w:rsid w:val="00B47CB9"/>
    <w:rsid w:val="00B47DAD"/>
    <w:rsid w:val="00B50486"/>
    <w:rsid w:val="00B50D59"/>
    <w:rsid w:val="00B512CE"/>
    <w:rsid w:val="00B51335"/>
    <w:rsid w:val="00B51784"/>
    <w:rsid w:val="00B51793"/>
    <w:rsid w:val="00B517CD"/>
    <w:rsid w:val="00B5286E"/>
    <w:rsid w:val="00B52DCB"/>
    <w:rsid w:val="00B53465"/>
    <w:rsid w:val="00B53C1A"/>
    <w:rsid w:val="00B53D97"/>
    <w:rsid w:val="00B540CD"/>
    <w:rsid w:val="00B54B26"/>
    <w:rsid w:val="00B55174"/>
    <w:rsid w:val="00B560BA"/>
    <w:rsid w:val="00B5641B"/>
    <w:rsid w:val="00B56D20"/>
    <w:rsid w:val="00B57932"/>
    <w:rsid w:val="00B57943"/>
    <w:rsid w:val="00B57C76"/>
    <w:rsid w:val="00B57FFE"/>
    <w:rsid w:val="00B6059E"/>
    <w:rsid w:val="00B607B4"/>
    <w:rsid w:val="00B60DE4"/>
    <w:rsid w:val="00B60FB3"/>
    <w:rsid w:val="00B61B91"/>
    <w:rsid w:val="00B62031"/>
    <w:rsid w:val="00B63561"/>
    <w:rsid w:val="00B6471D"/>
    <w:rsid w:val="00B6498D"/>
    <w:rsid w:val="00B668F4"/>
    <w:rsid w:val="00B6777D"/>
    <w:rsid w:val="00B7055B"/>
    <w:rsid w:val="00B7068E"/>
    <w:rsid w:val="00B70837"/>
    <w:rsid w:val="00B70A39"/>
    <w:rsid w:val="00B70DC6"/>
    <w:rsid w:val="00B71306"/>
    <w:rsid w:val="00B71AE4"/>
    <w:rsid w:val="00B71C51"/>
    <w:rsid w:val="00B71D06"/>
    <w:rsid w:val="00B72664"/>
    <w:rsid w:val="00B73F3B"/>
    <w:rsid w:val="00B749B1"/>
    <w:rsid w:val="00B75426"/>
    <w:rsid w:val="00B7682C"/>
    <w:rsid w:val="00B771DB"/>
    <w:rsid w:val="00B7740F"/>
    <w:rsid w:val="00B77D08"/>
    <w:rsid w:val="00B8054A"/>
    <w:rsid w:val="00B80E5B"/>
    <w:rsid w:val="00B816B3"/>
    <w:rsid w:val="00B81B7D"/>
    <w:rsid w:val="00B81D3B"/>
    <w:rsid w:val="00B823BB"/>
    <w:rsid w:val="00B82796"/>
    <w:rsid w:val="00B8295B"/>
    <w:rsid w:val="00B836C3"/>
    <w:rsid w:val="00B83824"/>
    <w:rsid w:val="00B83C97"/>
    <w:rsid w:val="00B83FD5"/>
    <w:rsid w:val="00B84B70"/>
    <w:rsid w:val="00B86415"/>
    <w:rsid w:val="00B86688"/>
    <w:rsid w:val="00B87F49"/>
    <w:rsid w:val="00B91732"/>
    <w:rsid w:val="00B91BE7"/>
    <w:rsid w:val="00B92386"/>
    <w:rsid w:val="00B92CA3"/>
    <w:rsid w:val="00B944B2"/>
    <w:rsid w:val="00B94868"/>
    <w:rsid w:val="00B95A47"/>
    <w:rsid w:val="00B9610B"/>
    <w:rsid w:val="00B96A2A"/>
    <w:rsid w:val="00BA09C1"/>
    <w:rsid w:val="00BA10F0"/>
    <w:rsid w:val="00BA250E"/>
    <w:rsid w:val="00BA25E9"/>
    <w:rsid w:val="00BA4A70"/>
    <w:rsid w:val="00BA4C58"/>
    <w:rsid w:val="00BA4F4E"/>
    <w:rsid w:val="00BA5FBA"/>
    <w:rsid w:val="00BA64A3"/>
    <w:rsid w:val="00BA705D"/>
    <w:rsid w:val="00BB0202"/>
    <w:rsid w:val="00BB06C3"/>
    <w:rsid w:val="00BB0D2B"/>
    <w:rsid w:val="00BB211C"/>
    <w:rsid w:val="00BB2FFA"/>
    <w:rsid w:val="00BB35A5"/>
    <w:rsid w:val="00BB3EAB"/>
    <w:rsid w:val="00BB411D"/>
    <w:rsid w:val="00BB5CD3"/>
    <w:rsid w:val="00BB7393"/>
    <w:rsid w:val="00BB7943"/>
    <w:rsid w:val="00BB7CA8"/>
    <w:rsid w:val="00BC17FB"/>
    <w:rsid w:val="00BC1D76"/>
    <w:rsid w:val="00BC22D0"/>
    <w:rsid w:val="00BC308C"/>
    <w:rsid w:val="00BC313F"/>
    <w:rsid w:val="00BC54ED"/>
    <w:rsid w:val="00BC5F78"/>
    <w:rsid w:val="00BC615A"/>
    <w:rsid w:val="00BC6F92"/>
    <w:rsid w:val="00BC71B7"/>
    <w:rsid w:val="00BC79EF"/>
    <w:rsid w:val="00BD0952"/>
    <w:rsid w:val="00BD0EAB"/>
    <w:rsid w:val="00BD114B"/>
    <w:rsid w:val="00BD1373"/>
    <w:rsid w:val="00BD141D"/>
    <w:rsid w:val="00BD1758"/>
    <w:rsid w:val="00BD1F54"/>
    <w:rsid w:val="00BD39CA"/>
    <w:rsid w:val="00BD4518"/>
    <w:rsid w:val="00BD4CD6"/>
    <w:rsid w:val="00BD5DF9"/>
    <w:rsid w:val="00BD66AD"/>
    <w:rsid w:val="00BD7CBB"/>
    <w:rsid w:val="00BD7D9E"/>
    <w:rsid w:val="00BD7EF6"/>
    <w:rsid w:val="00BE0B76"/>
    <w:rsid w:val="00BE1389"/>
    <w:rsid w:val="00BE1DF1"/>
    <w:rsid w:val="00BE3C2C"/>
    <w:rsid w:val="00BE45E7"/>
    <w:rsid w:val="00BE468F"/>
    <w:rsid w:val="00BE551E"/>
    <w:rsid w:val="00BE5B08"/>
    <w:rsid w:val="00BE5C35"/>
    <w:rsid w:val="00BE60AA"/>
    <w:rsid w:val="00BE6C1D"/>
    <w:rsid w:val="00BE7E07"/>
    <w:rsid w:val="00BE7E38"/>
    <w:rsid w:val="00BF2E44"/>
    <w:rsid w:val="00BF2F0F"/>
    <w:rsid w:val="00BF35C7"/>
    <w:rsid w:val="00BF4E5C"/>
    <w:rsid w:val="00BF51CA"/>
    <w:rsid w:val="00BF5293"/>
    <w:rsid w:val="00BF565F"/>
    <w:rsid w:val="00BF5CC1"/>
    <w:rsid w:val="00BF5FD9"/>
    <w:rsid w:val="00BF6389"/>
    <w:rsid w:val="00C00335"/>
    <w:rsid w:val="00C011DF"/>
    <w:rsid w:val="00C0123B"/>
    <w:rsid w:val="00C0353A"/>
    <w:rsid w:val="00C038E5"/>
    <w:rsid w:val="00C03C6F"/>
    <w:rsid w:val="00C048FB"/>
    <w:rsid w:val="00C049A6"/>
    <w:rsid w:val="00C04DEF"/>
    <w:rsid w:val="00C05670"/>
    <w:rsid w:val="00C075B6"/>
    <w:rsid w:val="00C07C1F"/>
    <w:rsid w:val="00C10995"/>
    <w:rsid w:val="00C10C52"/>
    <w:rsid w:val="00C10D85"/>
    <w:rsid w:val="00C110B2"/>
    <w:rsid w:val="00C11B46"/>
    <w:rsid w:val="00C12262"/>
    <w:rsid w:val="00C135DB"/>
    <w:rsid w:val="00C13EE3"/>
    <w:rsid w:val="00C1405B"/>
    <w:rsid w:val="00C14DFA"/>
    <w:rsid w:val="00C15F80"/>
    <w:rsid w:val="00C16179"/>
    <w:rsid w:val="00C16A74"/>
    <w:rsid w:val="00C16C11"/>
    <w:rsid w:val="00C1799D"/>
    <w:rsid w:val="00C20A7B"/>
    <w:rsid w:val="00C215E4"/>
    <w:rsid w:val="00C22528"/>
    <w:rsid w:val="00C24480"/>
    <w:rsid w:val="00C24DCB"/>
    <w:rsid w:val="00C25D2C"/>
    <w:rsid w:val="00C26035"/>
    <w:rsid w:val="00C26CEC"/>
    <w:rsid w:val="00C27419"/>
    <w:rsid w:val="00C2785F"/>
    <w:rsid w:val="00C30B7E"/>
    <w:rsid w:val="00C3194C"/>
    <w:rsid w:val="00C31BE6"/>
    <w:rsid w:val="00C31E11"/>
    <w:rsid w:val="00C31FB7"/>
    <w:rsid w:val="00C32462"/>
    <w:rsid w:val="00C32598"/>
    <w:rsid w:val="00C32637"/>
    <w:rsid w:val="00C33086"/>
    <w:rsid w:val="00C347DF"/>
    <w:rsid w:val="00C34E07"/>
    <w:rsid w:val="00C35272"/>
    <w:rsid w:val="00C3579E"/>
    <w:rsid w:val="00C35D85"/>
    <w:rsid w:val="00C362D2"/>
    <w:rsid w:val="00C36DFD"/>
    <w:rsid w:val="00C37AED"/>
    <w:rsid w:val="00C40483"/>
    <w:rsid w:val="00C40F59"/>
    <w:rsid w:val="00C4137F"/>
    <w:rsid w:val="00C4182E"/>
    <w:rsid w:val="00C42244"/>
    <w:rsid w:val="00C423E0"/>
    <w:rsid w:val="00C4279E"/>
    <w:rsid w:val="00C427BE"/>
    <w:rsid w:val="00C42D09"/>
    <w:rsid w:val="00C452D7"/>
    <w:rsid w:val="00C454BF"/>
    <w:rsid w:val="00C45E9C"/>
    <w:rsid w:val="00C50A77"/>
    <w:rsid w:val="00C51FD1"/>
    <w:rsid w:val="00C52674"/>
    <w:rsid w:val="00C545C3"/>
    <w:rsid w:val="00C54994"/>
    <w:rsid w:val="00C54A3F"/>
    <w:rsid w:val="00C561AB"/>
    <w:rsid w:val="00C564C6"/>
    <w:rsid w:val="00C57756"/>
    <w:rsid w:val="00C605F5"/>
    <w:rsid w:val="00C61410"/>
    <w:rsid w:val="00C63913"/>
    <w:rsid w:val="00C63FD9"/>
    <w:rsid w:val="00C64D8A"/>
    <w:rsid w:val="00C64E68"/>
    <w:rsid w:val="00C6519E"/>
    <w:rsid w:val="00C655DE"/>
    <w:rsid w:val="00C65A28"/>
    <w:rsid w:val="00C65B57"/>
    <w:rsid w:val="00C7012C"/>
    <w:rsid w:val="00C709E7"/>
    <w:rsid w:val="00C70ED3"/>
    <w:rsid w:val="00C71742"/>
    <w:rsid w:val="00C7284F"/>
    <w:rsid w:val="00C728FE"/>
    <w:rsid w:val="00C72C8F"/>
    <w:rsid w:val="00C74164"/>
    <w:rsid w:val="00C743C0"/>
    <w:rsid w:val="00C7472E"/>
    <w:rsid w:val="00C75129"/>
    <w:rsid w:val="00C752F7"/>
    <w:rsid w:val="00C754FD"/>
    <w:rsid w:val="00C764F1"/>
    <w:rsid w:val="00C8075D"/>
    <w:rsid w:val="00C80AD1"/>
    <w:rsid w:val="00C80BBB"/>
    <w:rsid w:val="00C81453"/>
    <w:rsid w:val="00C814F3"/>
    <w:rsid w:val="00C82E95"/>
    <w:rsid w:val="00C847E6"/>
    <w:rsid w:val="00C84E18"/>
    <w:rsid w:val="00C85218"/>
    <w:rsid w:val="00C854CF"/>
    <w:rsid w:val="00C85B0B"/>
    <w:rsid w:val="00C86AC9"/>
    <w:rsid w:val="00C86C9F"/>
    <w:rsid w:val="00C875D7"/>
    <w:rsid w:val="00C878DF"/>
    <w:rsid w:val="00C87E7D"/>
    <w:rsid w:val="00C9046D"/>
    <w:rsid w:val="00C906A8"/>
    <w:rsid w:val="00C90960"/>
    <w:rsid w:val="00C911D3"/>
    <w:rsid w:val="00C91673"/>
    <w:rsid w:val="00C92A3D"/>
    <w:rsid w:val="00C93A84"/>
    <w:rsid w:val="00C944E9"/>
    <w:rsid w:val="00C94EFB"/>
    <w:rsid w:val="00C9529C"/>
    <w:rsid w:val="00C9544C"/>
    <w:rsid w:val="00C956A9"/>
    <w:rsid w:val="00C9622B"/>
    <w:rsid w:val="00C96AFB"/>
    <w:rsid w:val="00C96CA8"/>
    <w:rsid w:val="00C96DAE"/>
    <w:rsid w:val="00C97B3C"/>
    <w:rsid w:val="00C97C92"/>
    <w:rsid w:val="00CA050B"/>
    <w:rsid w:val="00CA06BF"/>
    <w:rsid w:val="00CA117C"/>
    <w:rsid w:val="00CA160F"/>
    <w:rsid w:val="00CA1D9D"/>
    <w:rsid w:val="00CB0EA2"/>
    <w:rsid w:val="00CB40BC"/>
    <w:rsid w:val="00CB438F"/>
    <w:rsid w:val="00CB4DF0"/>
    <w:rsid w:val="00CB5788"/>
    <w:rsid w:val="00CB6425"/>
    <w:rsid w:val="00CB7DB2"/>
    <w:rsid w:val="00CB7DB4"/>
    <w:rsid w:val="00CC1017"/>
    <w:rsid w:val="00CC1A3A"/>
    <w:rsid w:val="00CC1CFD"/>
    <w:rsid w:val="00CC2954"/>
    <w:rsid w:val="00CC2B5C"/>
    <w:rsid w:val="00CC2D33"/>
    <w:rsid w:val="00CC2D8B"/>
    <w:rsid w:val="00CC3BE9"/>
    <w:rsid w:val="00CC43B1"/>
    <w:rsid w:val="00CC4CE2"/>
    <w:rsid w:val="00CC4D33"/>
    <w:rsid w:val="00CC4E4C"/>
    <w:rsid w:val="00CC5B23"/>
    <w:rsid w:val="00CC5C22"/>
    <w:rsid w:val="00CC5C7E"/>
    <w:rsid w:val="00CC620D"/>
    <w:rsid w:val="00CC627B"/>
    <w:rsid w:val="00CC64E2"/>
    <w:rsid w:val="00CC65BE"/>
    <w:rsid w:val="00CC65F1"/>
    <w:rsid w:val="00CC673D"/>
    <w:rsid w:val="00CC68A7"/>
    <w:rsid w:val="00CC6D52"/>
    <w:rsid w:val="00CC6DE8"/>
    <w:rsid w:val="00CC7669"/>
    <w:rsid w:val="00CC7C3E"/>
    <w:rsid w:val="00CD0877"/>
    <w:rsid w:val="00CD0C9A"/>
    <w:rsid w:val="00CD1015"/>
    <w:rsid w:val="00CD18D4"/>
    <w:rsid w:val="00CD29D0"/>
    <w:rsid w:val="00CD38A5"/>
    <w:rsid w:val="00CD3FBE"/>
    <w:rsid w:val="00CD42E3"/>
    <w:rsid w:val="00CD4593"/>
    <w:rsid w:val="00CD50A7"/>
    <w:rsid w:val="00CD511B"/>
    <w:rsid w:val="00CD6B66"/>
    <w:rsid w:val="00CD72AD"/>
    <w:rsid w:val="00CD76C2"/>
    <w:rsid w:val="00CD7B21"/>
    <w:rsid w:val="00CE08DC"/>
    <w:rsid w:val="00CE0CB0"/>
    <w:rsid w:val="00CE17AC"/>
    <w:rsid w:val="00CE1B03"/>
    <w:rsid w:val="00CE1C43"/>
    <w:rsid w:val="00CE22F5"/>
    <w:rsid w:val="00CE291C"/>
    <w:rsid w:val="00CE2C71"/>
    <w:rsid w:val="00CE2DEA"/>
    <w:rsid w:val="00CE2F99"/>
    <w:rsid w:val="00CE3A31"/>
    <w:rsid w:val="00CE4028"/>
    <w:rsid w:val="00CE4223"/>
    <w:rsid w:val="00CE4C4E"/>
    <w:rsid w:val="00CE514E"/>
    <w:rsid w:val="00CE614F"/>
    <w:rsid w:val="00CE6B24"/>
    <w:rsid w:val="00CF057A"/>
    <w:rsid w:val="00CF17C2"/>
    <w:rsid w:val="00CF17F9"/>
    <w:rsid w:val="00CF1A7D"/>
    <w:rsid w:val="00CF225A"/>
    <w:rsid w:val="00CF345F"/>
    <w:rsid w:val="00CF394A"/>
    <w:rsid w:val="00CF3B22"/>
    <w:rsid w:val="00CF3E26"/>
    <w:rsid w:val="00CF409B"/>
    <w:rsid w:val="00CF5E80"/>
    <w:rsid w:val="00CF61B3"/>
    <w:rsid w:val="00CF6201"/>
    <w:rsid w:val="00CF73F1"/>
    <w:rsid w:val="00CF75B0"/>
    <w:rsid w:val="00D00A72"/>
    <w:rsid w:val="00D01293"/>
    <w:rsid w:val="00D01614"/>
    <w:rsid w:val="00D019C7"/>
    <w:rsid w:val="00D01AEE"/>
    <w:rsid w:val="00D01E20"/>
    <w:rsid w:val="00D022AA"/>
    <w:rsid w:val="00D02457"/>
    <w:rsid w:val="00D0357A"/>
    <w:rsid w:val="00D03ACE"/>
    <w:rsid w:val="00D04575"/>
    <w:rsid w:val="00D04D12"/>
    <w:rsid w:val="00D05F4B"/>
    <w:rsid w:val="00D060B9"/>
    <w:rsid w:val="00D071F8"/>
    <w:rsid w:val="00D07C1A"/>
    <w:rsid w:val="00D110E1"/>
    <w:rsid w:val="00D11722"/>
    <w:rsid w:val="00D12015"/>
    <w:rsid w:val="00D12B5E"/>
    <w:rsid w:val="00D12FB4"/>
    <w:rsid w:val="00D136FA"/>
    <w:rsid w:val="00D146C8"/>
    <w:rsid w:val="00D14AEB"/>
    <w:rsid w:val="00D15258"/>
    <w:rsid w:val="00D15396"/>
    <w:rsid w:val="00D15CD6"/>
    <w:rsid w:val="00D16A69"/>
    <w:rsid w:val="00D1731F"/>
    <w:rsid w:val="00D175C5"/>
    <w:rsid w:val="00D1768D"/>
    <w:rsid w:val="00D177C7"/>
    <w:rsid w:val="00D178C5"/>
    <w:rsid w:val="00D17C39"/>
    <w:rsid w:val="00D2218F"/>
    <w:rsid w:val="00D2221C"/>
    <w:rsid w:val="00D2268F"/>
    <w:rsid w:val="00D22B77"/>
    <w:rsid w:val="00D22F81"/>
    <w:rsid w:val="00D2358A"/>
    <w:rsid w:val="00D245A4"/>
    <w:rsid w:val="00D24A9E"/>
    <w:rsid w:val="00D254E7"/>
    <w:rsid w:val="00D25594"/>
    <w:rsid w:val="00D25D5B"/>
    <w:rsid w:val="00D263BA"/>
    <w:rsid w:val="00D2746C"/>
    <w:rsid w:val="00D324D0"/>
    <w:rsid w:val="00D328A1"/>
    <w:rsid w:val="00D335E9"/>
    <w:rsid w:val="00D345BD"/>
    <w:rsid w:val="00D363FB"/>
    <w:rsid w:val="00D36790"/>
    <w:rsid w:val="00D36A2A"/>
    <w:rsid w:val="00D41D00"/>
    <w:rsid w:val="00D42E66"/>
    <w:rsid w:val="00D43F07"/>
    <w:rsid w:val="00D45317"/>
    <w:rsid w:val="00D453C8"/>
    <w:rsid w:val="00D453DE"/>
    <w:rsid w:val="00D46548"/>
    <w:rsid w:val="00D47271"/>
    <w:rsid w:val="00D47800"/>
    <w:rsid w:val="00D50154"/>
    <w:rsid w:val="00D5094F"/>
    <w:rsid w:val="00D50C6F"/>
    <w:rsid w:val="00D512CF"/>
    <w:rsid w:val="00D515FB"/>
    <w:rsid w:val="00D5178F"/>
    <w:rsid w:val="00D53CA6"/>
    <w:rsid w:val="00D54D16"/>
    <w:rsid w:val="00D55F25"/>
    <w:rsid w:val="00D56FF4"/>
    <w:rsid w:val="00D57809"/>
    <w:rsid w:val="00D57F0C"/>
    <w:rsid w:val="00D61275"/>
    <w:rsid w:val="00D61735"/>
    <w:rsid w:val="00D62EF4"/>
    <w:rsid w:val="00D62F4F"/>
    <w:rsid w:val="00D63269"/>
    <w:rsid w:val="00D63499"/>
    <w:rsid w:val="00D640FE"/>
    <w:rsid w:val="00D64842"/>
    <w:rsid w:val="00D648DD"/>
    <w:rsid w:val="00D652F9"/>
    <w:rsid w:val="00D65D7A"/>
    <w:rsid w:val="00D66521"/>
    <w:rsid w:val="00D67587"/>
    <w:rsid w:val="00D705C4"/>
    <w:rsid w:val="00D7090B"/>
    <w:rsid w:val="00D709D6"/>
    <w:rsid w:val="00D70B26"/>
    <w:rsid w:val="00D7210F"/>
    <w:rsid w:val="00D72EAF"/>
    <w:rsid w:val="00D736CB"/>
    <w:rsid w:val="00D73A66"/>
    <w:rsid w:val="00D73B0D"/>
    <w:rsid w:val="00D73DE0"/>
    <w:rsid w:val="00D747C0"/>
    <w:rsid w:val="00D74ACF"/>
    <w:rsid w:val="00D761DE"/>
    <w:rsid w:val="00D76251"/>
    <w:rsid w:val="00D77855"/>
    <w:rsid w:val="00D7793F"/>
    <w:rsid w:val="00D805A8"/>
    <w:rsid w:val="00D80E9B"/>
    <w:rsid w:val="00D81060"/>
    <w:rsid w:val="00D81E80"/>
    <w:rsid w:val="00D83129"/>
    <w:rsid w:val="00D83494"/>
    <w:rsid w:val="00D8395A"/>
    <w:rsid w:val="00D83BA5"/>
    <w:rsid w:val="00D84393"/>
    <w:rsid w:val="00D8480B"/>
    <w:rsid w:val="00D863FB"/>
    <w:rsid w:val="00D8719E"/>
    <w:rsid w:val="00D901D0"/>
    <w:rsid w:val="00D906E1"/>
    <w:rsid w:val="00D932F3"/>
    <w:rsid w:val="00D93A48"/>
    <w:rsid w:val="00D948B2"/>
    <w:rsid w:val="00D96070"/>
    <w:rsid w:val="00D960E7"/>
    <w:rsid w:val="00D96321"/>
    <w:rsid w:val="00D97E6C"/>
    <w:rsid w:val="00DA09E6"/>
    <w:rsid w:val="00DA09E8"/>
    <w:rsid w:val="00DA0BA8"/>
    <w:rsid w:val="00DA131E"/>
    <w:rsid w:val="00DA1E47"/>
    <w:rsid w:val="00DA31BF"/>
    <w:rsid w:val="00DA36FA"/>
    <w:rsid w:val="00DA38A2"/>
    <w:rsid w:val="00DA39C3"/>
    <w:rsid w:val="00DA41D1"/>
    <w:rsid w:val="00DA470F"/>
    <w:rsid w:val="00DA66DF"/>
    <w:rsid w:val="00DA7205"/>
    <w:rsid w:val="00DA731D"/>
    <w:rsid w:val="00DA7600"/>
    <w:rsid w:val="00DA7BC1"/>
    <w:rsid w:val="00DB007B"/>
    <w:rsid w:val="00DB0AA3"/>
    <w:rsid w:val="00DB1A54"/>
    <w:rsid w:val="00DB1B75"/>
    <w:rsid w:val="00DB23BE"/>
    <w:rsid w:val="00DB440D"/>
    <w:rsid w:val="00DB52F1"/>
    <w:rsid w:val="00DB61A1"/>
    <w:rsid w:val="00DB6509"/>
    <w:rsid w:val="00DB6645"/>
    <w:rsid w:val="00DB6DBF"/>
    <w:rsid w:val="00DB7420"/>
    <w:rsid w:val="00DB7EBA"/>
    <w:rsid w:val="00DC003B"/>
    <w:rsid w:val="00DC025A"/>
    <w:rsid w:val="00DC0E34"/>
    <w:rsid w:val="00DC189D"/>
    <w:rsid w:val="00DC2086"/>
    <w:rsid w:val="00DC2D1B"/>
    <w:rsid w:val="00DC32E7"/>
    <w:rsid w:val="00DC42F8"/>
    <w:rsid w:val="00DC44A7"/>
    <w:rsid w:val="00DC4E17"/>
    <w:rsid w:val="00DC64DB"/>
    <w:rsid w:val="00DC6D2C"/>
    <w:rsid w:val="00DC7CC9"/>
    <w:rsid w:val="00DD20D2"/>
    <w:rsid w:val="00DD2801"/>
    <w:rsid w:val="00DD359A"/>
    <w:rsid w:val="00DD3DED"/>
    <w:rsid w:val="00DD3FA6"/>
    <w:rsid w:val="00DD4738"/>
    <w:rsid w:val="00DD5731"/>
    <w:rsid w:val="00DD5998"/>
    <w:rsid w:val="00DD5FF7"/>
    <w:rsid w:val="00DD637D"/>
    <w:rsid w:val="00DD6702"/>
    <w:rsid w:val="00DD6ACA"/>
    <w:rsid w:val="00DD6FD6"/>
    <w:rsid w:val="00DD777D"/>
    <w:rsid w:val="00DD7798"/>
    <w:rsid w:val="00DD7AEF"/>
    <w:rsid w:val="00DD7AF7"/>
    <w:rsid w:val="00DE0B86"/>
    <w:rsid w:val="00DE0E51"/>
    <w:rsid w:val="00DE2108"/>
    <w:rsid w:val="00DE2C39"/>
    <w:rsid w:val="00DE337F"/>
    <w:rsid w:val="00DE349E"/>
    <w:rsid w:val="00DE35C3"/>
    <w:rsid w:val="00DE4036"/>
    <w:rsid w:val="00DE4166"/>
    <w:rsid w:val="00DE4824"/>
    <w:rsid w:val="00DE4991"/>
    <w:rsid w:val="00DE553A"/>
    <w:rsid w:val="00DE7DFC"/>
    <w:rsid w:val="00DF0B6D"/>
    <w:rsid w:val="00DF1028"/>
    <w:rsid w:val="00DF1BF5"/>
    <w:rsid w:val="00DF21FB"/>
    <w:rsid w:val="00DF258A"/>
    <w:rsid w:val="00DF286B"/>
    <w:rsid w:val="00DF2942"/>
    <w:rsid w:val="00DF3EF3"/>
    <w:rsid w:val="00DF4D85"/>
    <w:rsid w:val="00DF5D72"/>
    <w:rsid w:val="00DF5E90"/>
    <w:rsid w:val="00DF6DE8"/>
    <w:rsid w:val="00DF7578"/>
    <w:rsid w:val="00E002E2"/>
    <w:rsid w:val="00E00A08"/>
    <w:rsid w:val="00E0121E"/>
    <w:rsid w:val="00E019CE"/>
    <w:rsid w:val="00E01EE3"/>
    <w:rsid w:val="00E02648"/>
    <w:rsid w:val="00E02792"/>
    <w:rsid w:val="00E029A4"/>
    <w:rsid w:val="00E02E2C"/>
    <w:rsid w:val="00E03396"/>
    <w:rsid w:val="00E04E5B"/>
    <w:rsid w:val="00E0582A"/>
    <w:rsid w:val="00E058C4"/>
    <w:rsid w:val="00E0737D"/>
    <w:rsid w:val="00E0737F"/>
    <w:rsid w:val="00E07EA0"/>
    <w:rsid w:val="00E104B3"/>
    <w:rsid w:val="00E11BB5"/>
    <w:rsid w:val="00E11C61"/>
    <w:rsid w:val="00E125FA"/>
    <w:rsid w:val="00E12B32"/>
    <w:rsid w:val="00E13599"/>
    <w:rsid w:val="00E151F9"/>
    <w:rsid w:val="00E15ECD"/>
    <w:rsid w:val="00E15F5A"/>
    <w:rsid w:val="00E16167"/>
    <w:rsid w:val="00E168A5"/>
    <w:rsid w:val="00E1708C"/>
    <w:rsid w:val="00E17E82"/>
    <w:rsid w:val="00E20A5F"/>
    <w:rsid w:val="00E21013"/>
    <w:rsid w:val="00E219C1"/>
    <w:rsid w:val="00E22384"/>
    <w:rsid w:val="00E2281C"/>
    <w:rsid w:val="00E22C29"/>
    <w:rsid w:val="00E239EC"/>
    <w:rsid w:val="00E24C26"/>
    <w:rsid w:val="00E27660"/>
    <w:rsid w:val="00E3088C"/>
    <w:rsid w:val="00E30B29"/>
    <w:rsid w:val="00E31D51"/>
    <w:rsid w:val="00E32E09"/>
    <w:rsid w:val="00E33743"/>
    <w:rsid w:val="00E33772"/>
    <w:rsid w:val="00E345AE"/>
    <w:rsid w:val="00E34A2E"/>
    <w:rsid w:val="00E365C2"/>
    <w:rsid w:val="00E37166"/>
    <w:rsid w:val="00E40301"/>
    <w:rsid w:val="00E40718"/>
    <w:rsid w:val="00E40B96"/>
    <w:rsid w:val="00E4107C"/>
    <w:rsid w:val="00E41088"/>
    <w:rsid w:val="00E41995"/>
    <w:rsid w:val="00E43708"/>
    <w:rsid w:val="00E43DF9"/>
    <w:rsid w:val="00E43FD8"/>
    <w:rsid w:val="00E447A4"/>
    <w:rsid w:val="00E44E3F"/>
    <w:rsid w:val="00E45BAE"/>
    <w:rsid w:val="00E462DB"/>
    <w:rsid w:val="00E47266"/>
    <w:rsid w:val="00E4755B"/>
    <w:rsid w:val="00E47917"/>
    <w:rsid w:val="00E47BB0"/>
    <w:rsid w:val="00E507F6"/>
    <w:rsid w:val="00E50ACC"/>
    <w:rsid w:val="00E50D74"/>
    <w:rsid w:val="00E52753"/>
    <w:rsid w:val="00E536D1"/>
    <w:rsid w:val="00E53A21"/>
    <w:rsid w:val="00E54246"/>
    <w:rsid w:val="00E55729"/>
    <w:rsid w:val="00E557CF"/>
    <w:rsid w:val="00E56738"/>
    <w:rsid w:val="00E57063"/>
    <w:rsid w:val="00E61165"/>
    <w:rsid w:val="00E6276A"/>
    <w:rsid w:val="00E63ED3"/>
    <w:rsid w:val="00E65338"/>
    <w:rsid w:val="00E6557C"/>
    <w:rsid w:val="00E65CF3"/>
    <w:rsid w:val="00E663B8"/>
    <w:rsid w:val="00E66AEB"/>
    <w:rsid w:val="00E675F0"/>
    <w:rsid w:val="00E6775F"/>
    <w:rsid w:val="00E67B74"/>
    <w:rsid w:val="00E700F0"/>
    <w:rsid w:val="00E709E1"/>
    <w:rsid w:val="00E71517"/>
    <w:rsid w:val="00E71B09"/>
    <w:rsid w:val="00E71EDB"/>
    <w:rsid w:val="00E7228E"/>
    <w:rsid w:val="00E7254F"/>
    <w:rsid w:val="00E7289A"/>
    <w:rsid w:val="00E73340"/>
    <w:rsid w:val="00E74F41"/>
    <w:rsid w:val="00E75017"/>
    <w:rsid w:val="00E755E2"/>
    <w:rsid w:val="00E75A57"/>
    <w:rsid w:val="00E75BC8"/>
    <w:rsid w:val="00E75CA9"/>
    <w:rsid w:val="00E768B5"/>
    <w:rsid w:val="00E76B9D"/>
    <w:rsid w:val="00E77194"/>
    <w:rsid w:val="00E77B30"/>
    <w:rsid w:val="00E80876"/>
    <w:rsid w:val="00E82226"/>
    <w:rsid w:val="00E8298A"/>
    <w:rsid w:val="00E8299C"/>
    <w:rsid w:val="00E82BEB"/>
    <w:rsid w:val="00E83034"/>
    <w:rsid w:val="00E846F3"/>
    <w:rsid w:val="00E84FFA"/>
    <w:rsid w:val="00E8646B"/>
    <w:rsid w:val="00E86893"/>
    <w:rsid w:val="00E869C8"/>
    <w:rsid w:val="00E87841"/>
    <w:rsid w:val="00E9048D"/>
    <w:rsid w:val="00E905E3"/>
    <w:rsid w:val="00E9093A"/>
    <w:rsid w:val="00E909EE"/>
    <w:rsid w:val="00E90D8C"/>
    <w:rsid w:val="00E91FE4"/>
    <w:rsid w:val="00E92341"/>
    <w:rsid w:val="00E92412"/>
    <w:rsid w:val="00E93137"/>
    <w:rsid w:val="00E93510"/>
    <w:rsid w:val="00E93B8C"/>
    <w:rsid w:val="00E961DA"/>
    <w:rsid w:val="00E96777"/>
    <w:rsid w:val="00E968CF"/>
    <w:rsid w:val="00E96C40"/>
    <w:rsid w:val="00E97010"/>
    <w:rsid w:val="00E9798E"/>
    <w:rsid w:val="00E97A36"/>
    <w:rsid w:val="00EA013C"/>
    <w:rsid w:val="00EA279F"/>
    <w:rsid w:val="00EB021A"/>
    <w:rsid w:val="00EB0578"/>
    <w:rsid w:val="00EB490E"/>
    <w:rsid w:val="00EB5B02"/>
    <w:rsid w:val="00EB6383"/>
    <w:rsid w:val="00EB7850"/>
    <w:rsid w:val="00EC0089"/>
    <w:rsid w:val="00EC03B3"/>
    <w:rsid w:val="00EC1218"/>
    <w:rsid w:val="00EC123F"/>
    <w:rsid w:val="00EC262A"/>
    <w:rsid w:val="00EC3666"/>
    <w:rsid w:val="00EC3799"/>
    <w:rsid w:val="00EC3A49"/>
    <w:rsid w:val="00EC3CF8"/>
    <w:rsid w:val="00EC4E56"/>
    <w:rsid w:val="00EC5010"/>
    <w:rsid w:val="00EC5C22"/>
    <w:rsid w:val="00EC6460"/>
    <w:rsid w:val="00EC64C1"/>
    <w:rsid w:val="00EC682C"/>
    <w:rsid w:val="00EC7493"/>
    <w:rsid w:val="00ED04BF"/>
    <w:rsid w:val="00ED2D9D"/>
    <w:rsid w:val="00ED4014"/>
    <w:rsid w:val="00ED52D0"/>
    <w:rsid w:val="00ED6FA2"/>
    <w:rsid w:val="00ED7135"/>
    <w:rsid w:val="00ED7200"/>
    <w:rsid w:val="00ED7736"/>
    <w:rsid w:val="00ED7B90"/>
    <w:rsid w:val="00ED7C92"/>
    <w:rsid w:val="00EE0174"/>
    <w:rsid w:val="00EE0812"/>
    <w:rsid w:val="00EE0D85"/>
    <w:rsid w:val="00EE1FD7"/>
    <w:rsid w:val="00EE2499"/>
    <w:rsid w:val="00EE261E"/>
    <w:rsid w:val="00EE2A6B"/>
    <w:rsid w:val="00EE3855"/>
    <w:rsid w:val="00EE3FAC"/>
    <w:rsid w:val="00EE43A0"/>
    <w:rsid w:val="00EE4624"/>
    <w:rsid w:val="00EE4E0D"/>
    <w:rsid w:val="00EE635C"/>
    <w:rsid w:val="00EE66B4"/>
    <w:rsid w:val="00EE6CEF"/>
    <w:rsid w:val="00EE6F63"/>
    <w:rsid w:val="00EE72FB"/>
    <w:rsid w:val="00EF2450"/>
    <w:rsid w:val="00EF2A1B"/>
    <w:rsid w:val="00EF2B53"/>
    <w:rsid w:val="00EF3AC3"/>
    <w:rsid w:val="00EF3F59"/>
    <w:rsid w:val="00EF4539"/>
    <w:rsid w:val="00EF53EF"/>
    <w:rsid w:val="00EF628B"/>
    <w:rsid w:val="00EF6A1D"/>
    <w:rsid w:val="00EF7AA1"/>
    <w:rsid w:val="00F0064B"/>
    <w:rsid w:val="00F00762"/>
    <w:rsid w:val="00F01856"/>
    <w:rsid w:val="00F01971"/>
    <w:rsid w:val="00F022FA"/>
    <w:rsid w:val="00F04CB3"/>
    <w:rsid w:val="00F05E46"/>
    <w:rsid w:val="00F06AB7"/>
    <w:rsid w:val="00F07636"/>
    <w:rsid w:val="00F07B17"/>
    <w:rsid w:val="00F100A5"/>
    <w:rsid w:val="00F1311C"/>
    <w:rsid w:val="00F13652"/>
    <w:rsid w:val="00F14195"/>
    <w:rsid w:val="00F141C5"/>
    <w:rsid w:val="00F14F71"/>
    <w:rsid w:val="00F1516B"/>
    <w:rsid w:val="00F15D7D"/>
    <w:rsid w:val="00F17056"/>
    <w:rsid w:val="00F204F3"/>
    <w:rsid w:val="00F206B9"/>
    <w:rsid w:val="00F20B19"/>
    <w:rsid w:val="00F20D20"/>
    <w:rsid w:val="00F210CA"/>
    <w:rsid w:val="00F2199B"/>
    <w:rsid w:val="00F21D71"/>
    <w:rsid w:val="00F22F46"/>
    <w:rsid w:val="00F23420"/>
    <w:rsid w:val="00F2587B"/>
    <w:rsid w:val="00F26C6C"/>
    <w:rsid w:val="00F2708C"/>
    <w:rsid w:val="00F27364"/>
    <w:rsid w:val="00F27652"/>
    <w:rsid w:val="00F27856"/>
    <w:rsid w:val="00F27865"/>
    <w:rsid w:val="00F279ED"/>
    <w:rsid w:val="00F308BD"/>
    <w:rsid w:val="00F30DDC"/>
    <w:rsid w:val="00F30FA4"/>
    <w:rsid w:val="00F312E9"/>
    <w:rsid w:val="00F32E2B"/>
    <w:rsid w:val="00F3375F"/>
    <w:rsid w:val="00F33E82"/>
    <w:rsid w:val="00F3421B"/>
    <w:rsid w:val="00F345D8"/>
    <w:rsid w:val="00F35FC0"/>
    <w:rsid w:val="00F364C8"/>
    <w:rsid w:val="00F36BB4"/>
    <w:rsid w:val="00F37A75"/>
    <w:rsid w:val="00F37C42"/>
    <w:rsid w:val="00F407B2"/>
    <w:rsid w:val="00F40A05"/>
    <w:rsid w:val="00F41721"/>
    <w:rsid w:val="00F42044"/>
    <w:rsid w:val="00F42407"/>
    <w:rsid w:val="00F42558"/>
    <w:rsid w:val="00F452CA"/>
    <w:rsid w:val="00F47459"/>
    <w:rsid w:val="00F47549"/>
    <w:rsid w:val="00F4770B"/>
    <w:rsid w:val="00F47BD3"/>
    <w:rsid w:val="00F50C06"/>
    <w:rsid w:val="00F52494"/>
    <w:rsid w:val="00F52EF4"/>
    <w:rsid w:val="00F53909"/>
    <w:rsid w:val="00F53D4C"/>
    <w:rsid w:val="00F56397"/>
    <w:rsid w:val="00F56533"/>
    <w:rsid w:val="00F56D4C"/>
    <w:rsid w:val="00F56FD4"/>
    <w:rsid w:val="00F5779F"/>
    <w:rsid w:val="00F60772"/>
    <w:rsid w:val="00F60BB7"/>
    <w:rsid w:val="00F6116A"/>
    <w:rsid w:val="00F6154B"/>
    <w:rsid w:val="00F61AD7"/>
    <w:rsid w:val="00F62F2D"/>
    <w:rsid w:val="00F6447D"/>
    <w:rsid w:val="00F64694"/>
    <w:rsid w:val="00F6493E"/>
    <w:rsid w:val="00F64D1E"/>
    <w:rsid w:val="00F6518A"/>
    <w:rsid w:val="00F65238"/>
    <w:rsid w:val="00F669DA"/>
    <w:rsid w:val="00F67862"/>
    <w:rsid w:val="00F67DA6"/>
    <w:rsid w:val="00F70096"/>
    <w:rsid w:val="00F7022D"/>
    <w:rsid w:val="00F70701"/>
    <w:rsid w:val="00F70F2A"/>
    <w:rsid w:val="00F72FED"/>
    <w:rsid w:val="00F734DD"/>
    <w:rsid w:val="00F73981"/>
    <w:rsid w:val="00F73D73"/>
    <w:rsid w:val="00F74ACF"/>
    <w:rsid w:val="00F74E43"/>
    <w:rsid w:val="00F756F3"/>
    <w:rsid w:val="00F760D8"/>
    <w:rsid w:val="00F7624F"/>
    <w:rsid w:val="00F7666C"/>
    <w:rsid w:val="00F767ED"/>
    <w:rsid w:val="00F777FF"/>
    <w:rsid w:val="00F7782C"/>
    <w:rsid w:val="00F80E5B"/>
    <w:rsid w:val="00F827A9"/>
    <w:rsid w:val="00F827EB"/>
    <w:rsid w:val="00F8318B"/>
    <w:rsid w:val="00F8386F"/>
    <w:rsid w:val="00F84319"/>
    <w:rsid w:val="00F850CC"/>
    <w:rsid w:val="00F85446"/>
    <w:rsid w:val="00F85A49"/>
    <w:rsid w:val="00F85F02"/>
    <w:rsid w:val="00F8676E"/>
    <w:rsid w:val="00F87A26"/>
    <w:rsid w:val="00F87AF9"/>
    <w:rsid w:val="00F87BD7"/>
    <w:rsid w:val="00F87FC0"/>
    <w:rsid w:val="00F903D3"/>
    <w:rsid w:val="00F9174F"/>
    <w:rsid w:val="00F92058"/>
    <w:rsid w:val="00F92382"/>
    <w:rsid w:val="00F923F3"/>
    <w:rsid w:val="00F925A2"/>
    <w:rsid w:val="00F937DD"/>
    <w:rsid w:val="00F939C5"/>
    <w:rsid w:val="00F93D9A"/>
    <w:rsid w:val="00F95D20"/>
    <w:rsid w:val="00F962BA"/>
    <w:rsid w:val="00F96737"/>
    <w:rsid w:val="00F96C9A"/>
    <w:rsid w:val="00F96D9A"/>
    <w:rsid w:val="00F971BB"/>
    <w:rsid w:val="00FA143D"/>
    <w:rsid w:val="00FA1A4C"/>
    <w:rsid w:val="00FA1A9F"/>
    <w:rsid w:val="00FA2A71"/>
    <w:rsid w:val="00FA2FFE"/>
    <w:rsid w:val="00FA3AC0"/>
    <w:rsid w:val="00FA46A9"/>
    <w:rsid w:val="00FA487B"/>
    <w:rsid w:val="00FA4BA1"/>
    <w:rsid w:val="00FA4F5E"/>
    <w:rsid w:val="00FA5638"/>
    <w:rsid w:val="00FA57EE"/>
    <w:rsid w:val="00FA6111"/>
    <w:rsid w:val="00FA63D0"/>
    <w:rsid w:val="00FA6AD2"/>
    <w:rsid w:val="00FA72C5"/>
    <w:rsid w:val="00FA79E9"/>
    <w:rsid w:val="00FA7B1E"/>
    <w:rsid w:val="00FB055A"/>
    <w:rsid w:val="00FB0C96"/>
    <w:rsid w:val="00FB128D"/>
    <w:rsid w:val="00FB1477"/>
    <w:rsid w:val="00FB14EB"/>
    <w:rsid w:val="00FB18BF"/>
    <w:rsid w:val="00FB2509"/>
    <w:rsid w:val="00FB2988"/>
    <w:rsid w:val="00FB29A4"/>
    <w:rsid w:val="00FB33FC"/>
    <w:rsid w:val="00FB347A"/>
    <w:rsid w:val="00FB3F23"/>
    <w:rsid w:val="00FB4D3F"/>
    <w:rsid w:val="00FB4D66"/>
    <w:rsid w:val="00FB5A0F"/>
    <w:rsid w:val="00FB5B79"/>
    <w:rsid w:val="00FB5E32"/>
    <w:rsid w:val="00FB608B"/>
    <w:rsid w:val="00FB62EB"/>
    <w:rsid w:val="00FB6532"/>
    <w:rsid w:val="00FB70ED"/>
    <w:rsid w:val="00FB7135"/>
    <w:rsid w:val="00FB740B"/>
    <w:rsid w:val="00FB771D"/>
    <w:rsid w:val="00FB7BD7"/>
    <w:rsid w:val="00FC1811"/>
    <w:rsid w:val="00FC1951"/>
    <w:rsid w:val="00FC2BCB"/>
    <w:rsid w:val="00FC2C0C"/>
    <w:rsid w:val="00FC356E"/>
    <w:rsid w:val="00FC4D11"/>
    <w:rsid w:val="00FC5AC1"/>
    <w:rsid w:val="00FC6776"/>
    <w:rsid w:val="00FC6B38"/>
    <w:rsid w:val="00FC6B46"/>
    <w:rsid w:val="00FC7178"/>
    <w:rsid w:val="00FC7C66"/>
    <w:rsid w:val="00FD0615"/>
    <w:rsid w:val="00FD06BA"/>
    <w:rsid w:val="00FD21A8"/>
    <w:rsid w:val="00FD2D26"/>
    <w:rsid w:val="00FD3D23"/>
    <w:rsid w:val="00FD3DD4"/>
    <w:rsid w:val="00FD41AD"/>
    <w:rsid w:val="00FD4231"/>
    <w:rsid w:val="00FD487F"/>
    <w:rsid w:val="00FD5049"/>
    <w:rsid w:val="00FD5724"/>
    <w:rsid w:val="00FD6D1C"/>
    <w:rsid w:val="00FD7BDC"/>
    <w:rsid w:val="00FE0CEA"/>
    <w:rsid w:val="00FE15AC"/>
    <w:rsid w:val="00FE1E33"/>
    <w:rsid w:val="00FE1E58"/>
    <w:rsid w:val="00FE2B58"/>
    <w:rsid w:val="00FE2F46"/>
    <w:rsid w:val="00FE3491"/>
    <w:rsid w:val="00FE4623"/>
    <w:rsid w:val="00FE48F1"/>
    <w:rsid w:val="00FE61D7"/>
    <w:rsid w:val="00FE7310"/>
    <w:rsid w:val="00FE7FBD"/>
    <w:rsid w:val="00FF0310"/>
    <w:rsid w:val="00FF08C9"/>
    <w:rsid w:val="00FF0A58"/>
    <w:rsid w:val="00FF0C83"/>
    <w:rsid w:val="00FF1566"/>
    <w:rsid w:val="00FF2C6D"/>
    <w:rsid w:val="00FF4094"/>
    <w:rsid w:val="00FF41BC"/>
    <w:rsid w:val="00FF4AB7"/>
    <w:rsid w:val="00FF4B95"/>
    <w:rsid w:val="00FF6BA4"/>
    <w:rsid w:val="00FF7F48"/>
    <w:rsid w:val="010F103C"/>
    <w:rsid w:val="011F0C10"/>
    <w:rsid w:val="0181776A"/>
    <w:rsid w:val="01EBBFB9"/>
    <w:rsid w:val="022F2192"/>
    <w:rsid w:val="02C95C96"/>
    <w:rsid w:val="02D4B731"/>
    <w:rsid w:val="031D25D7"/>
    <w:rsid w:val="035FA49C"/>
    <w:rsid w:val="04615960"/>
    <w:rsid w:val="04BD2FE0"/>
    <w:rsid w:val="04ED6B8B"/>
    <w:rsid w:val="0652CADB"/>
    <w:rsid w:val="068BB769"/>
    <w:rsid w:val="06D9945B"/>
    <w:rsid w:val="07711D1B"/>
    <w:rsid w:val="07DABBCA"/>
    <w:rsid w:val="08409632"/>
    <w:rsid w:val="09B0D0D7"/>
    <w:rsid w:val="09E4C7B5"/>
    <w:rsid w:val="0A3503AA"/>
    <w:rsid w:val="0B035B70"/>
    <w:rsid w:val="0B2F83D1"/>
    <w:rsid w:val="0B859B75"/>
    <w:rsid w:val="0CE43F9C"/>
    <w:rsid w:val="0CF48271"/>
    <w:rsid w:val="0D13E3D1"/>
    <w:rsid w:val="0D6D68AB"/>
    <w:rsid w:val="0D7587B3"/>
    <w:rsid w:val="0DDC4EDF"/>
    <w:rsid w:val="0DFC8A8A"/>
    <w:rsid w:val="0E2CC3F7"/>
    <w:rsid w:val="0E5833FA"/>
    <w:rsid w:val="0E720A5D"/>
    <w:rsid w:val="0EE5D88A"/>
    <w:rsid w:val="0FD89898"/>
    <w:rsid w:val="0FEDF6C9"/>
    <w:rsid w:val="0FFC598E"/>
    <w:rsid w:val="10F50260"/>
    <w:rsid w:val="115D93CA"/>
    <w:rsid w:val="1216EE3A"/>
    <w:rsid w:val="123AECFF"/>
    <w:rsid w:val="12666B97"/>
    <w:rsid w:val="1277F28B"/>
    <w:rsid w:val="12807415"/>
    <w:rsid w:val="130FC74C"/>
    <w:rsid w:val="13175CAF"/>
    <w:rsid w:val="1336E5E8"/>
    <w:rsid w:val="13538120"/>
    <w:rsid w:val="13B0E335"/>
    <w:rsid w:val="13B1C0DE"/>
    <w:rsid w:val="13BD64F2"/>
    <w:rsid w:val="13CE8B12"/>
    <w:rsid w:val="14A6E6C6"/>
    <w:rsid w:val="14EF5181"/>
    <w:rsid w:val="15124F62"/>
    <w:rsid w:val="15455D2C"/>
    <w:rsid w:val="154F3BD9"/>
    <w:rsid w:val="167D1C06"/>
    <w:rsid w:val="16CEE9E1"/>
    <w:rsid w:val="17D39C01"/>
    <w:rsid w:val="17DAFBA5"/>
    <w:rsid w:val="17E3B090"/>
    <w:rsid w:val="17F60B24"/>
    <w:rsid w:val="188B2BC6"/>
    <w:rsid w:val="189A70DF"/>
    <w:rsid w:val="18C4935B"/>
    <w:rsid w:val="18E7EF19"/>
    <w:rsid w:val="1A095AF6"/>
    <w:rsid w:val="1A1ACDA4"/>
    <w:rsid w:val="1AF80A41"/>
    <w:rsid w:val="1B137BCB"/>
    <w:rsid w:val="1B2C320A"/>
    <w:rsid w:val="1B5A0CD2"/>
    <w:rsid w:val="1B60F9E3"/>
    <w:rsid w:val="1B7A205D"/>
    <w:rsid w:val="1BA21707"/>
    <w:rsid w:val="1BA72681"/>
    <w:rsid w:val="1C856039"/>
    <w:rsid w:val="1CCAB21B"/>
    <w:rsid w:val="1D056C3E"/>
    <w:rsid w:val="1DBB95B4"/>
    <w:rsid w:val="1E2F422C"/>
    <w:rsid w:val="1E3AA9C9"/>
    <w:rsid w:val="1E8BFD7B"/>
    <w:rsid w:val="1E9B1E00"/>
    <w:rsid w:val="1F49A575"/>
    <w:rsid w:val="1FBC96B4"/>
    <w:rsid w:val="2023699D"/>
    <w:rsid w:val="207DE500"/>
    <w:rsid w:val="2234CAF6"/>
    <w:rsid w:val="22631AC3"/>
    <w:rsid w:val="22BDD733"/>
    <w:rsid w:val="23EFF2D0"/>
    <w:rsid w:val="242322C0"/>
    <w:rsid w:val="244EA8EF"/>
    <w:rsid w:val="25A017D2"/>
    <w:rsid w:val="25ED0633"/>
    <w:rsid w:val="263A3E72"/>
    <w:rsid w:val="2695C5C1"/>
    <w:rsid w:val="26B8381F"/>
    <w:rsid w:val="272B10DC"/>
    <w:rsid w:val="279AF76F"/>
    <w:rsid w:val="28B89069"/>
    <w:rsid w:val="290C1C66"/>
    <w:rsid w:val="29238D4A"/>
    <w:rsid w:val="2A202135"/>
    <w:rsid w:val="2A460B82"/>
    <w:rsid w:val="2A7D5EC4"/>
    <w:rsid w:val="2A84A86B"/>
    <w:rsid w:val="2ABBF56B"/>
    <w:rsid w:val="2AE5ED39"/>
    <w:rsid w:val="2C0ED3C0"/>
    <w:rsid w:val="2C68F017"/>
    <w:rsid w:val="2C896C5C"/>
    <w:rsid w:val="2C990B83"/>
    <w:rsid w:val="2D25176B"/>
    <w:rsid w:val="2D2B262B"/>
    <w:rsid w:val="2DAB75D6"/>
    <w:rsid w:val="2DD3AC69"/>
    <w:rsid w:val="2E700148"/>
    <w:rsid w:val="2EE24863"/>
    <w:rsid w:val="2F22CB61"/>
    <w:rsid w:val="2F6A6E09"/>
    <w:rsid w:val="2FC39773"/>
    <w:rsid w:val="2FE9958C"/>
    <w:rsid w:val="30BF9801"/>
    <w:rsid w:val="30DB52BC"/>
    <w:rsid w:val="31A9A2B4"/>
    <w:rsid w:val="31DD0A68"/>
    <w:rsid w:val="32E4B3CC"/>
    <w:rsid w:val="32E71811"/>
    <w:rsid w:val="330A576F"/>
    <w:rsid w:val="33F13074"/>
    <w:rsid w:val="347C177A"/>
    <w:rsid w:val="34C841F7"/>
    <w:rsid w:val="35E1D9C5"/>
    <w:rsid w:val="36426768"/>
    <w:rsid w:val="36C355C1"/>
    <w:rsid w:val="36E16B5E"/>
    <w:rsid w:val="36F67767"/>
    <w:rsid w:val="371A2C8F"/>
    <w:rsid w:val="37278F37"/>
    <w:rsid w:val="3761ADBC"/>
    <w:rsid w:val="376B0EA4"/>
    <w:rsid w:val="3837B96F"/>
    <w:rsid w:val="38A96B8C"/>
    <w:rsid w:val="38C4B875"/>
    <w:rsid w:val="38CEF53C"/>
    <w:rsid w:val="38E9B929"/>
    <w:rsid w:val="39444E10"/>
    <w:rsid w:val="39AAB01E"/>
    <w:rsid w:val="3A6B0FAF"/>
    <w:rsid w:val="3A6DF697"/>
    <w:rsid w:val="3A83173D"/>
    <w:rsid w:val="3A9CEDDD"/>
    <w:rsid w:val="3A9E7A8B"/>
    <w:rsid w:val="3ACDB5C3"/>
    <w:rsid w:val="3B1F7069"/>
    <w:rsid w:val="3B2094EF"/>
    <w:rsid w:val="3BBCE416"/>
    <w:rsid w:val="3BCE9CAC"/>
    <w:rsid w:val="3BD76C30"/>
    <w:rsid w:val="3BFE35B9"/>
    <w:rsid w:val="3CA7E559"/>
    <w:rsid w:val="3D5975CD"/>
    <w:rsid w:val="3D59B02E"/>
    <w:rsid w:val="3DCCBF28"/>
    <w:rsid w:val="3F8AB69A"/>
    <w:rsid w:val="40BD52BB"/>
    <w:rsid w:val="41454760"/>
    <w:rsid w:val="4223ADDB"/>
    <w:rsid w:val="4262F51F"/>
    <w:rsid w:val="42F1E20B"/>
    <w:rsid w:val="433C41B5"/>
    <w:rsid w:val="43B13979"/>
    <w:rsid w:val="43CF2C2B"/>
    <w:rsid w:val="43DD9188"/>
    <w:rsid w:val="44299266"/>
    <w:rsid w:val="44E29D11"/>
    <w:rsid w:val="462C8A12"/>
    <w:rsid w:val="469E4801"/>
    <w:rsid w:val="46C1E718"/>
    <w:rsid w:val="46F19198"/>
    <w:rsid w:val="4796ECFF"/>
    <w:rsid w:val="47E20EB9"/>
    <w:rsid w:val="482C9B5D"/>
    <w:rsid w:val="4876BB31"/>
    <w:rsid w:val="48C83D06"/>
    <w:rsid w:val="49CA15D0"/>
    <w:rsid w:val="4A2F3EFE"/>
    <w:rsid w:val="4A660928"/>
    <w:rsid w:val="4AFE7050"/>
    <w:rsid w:val="4B9AC9A8"/>
    <w:rsid w:val="4C236D74"/>
    <w:rsid w:val="4C2C56C8"/>
    <w:rsid w:val="4CD7D5FF"/>
    <w:rsid w:val="4D04868E"/>
    <w:rsid w:val="4D7B5803"/>
    <w:rsid w:val="4D9E626F"/>
    <w:rsid w:val="4DED1B96"/>
    <w:rsid w:val="4EE060E0"/>
    <w:rsid w:val="4F16F5E3"/>
    <w:rsid w:val="4F452255"/>
    <w:rsid w:val="4F7D5B56"/>
    <w:rsid w:val="4FE15A06"/>
    <w:rsid w:val="4FEE59A7"/>
    <w:rsid w:val="50B94F16"/>
    <w:rsid w:val="51870826"/>
    <w:rsid w:val="530E4019"/>
    <w:rsid w:val="5339B9BD"/>
    <w:rsid w:val="53FF3414"/>
    <w:rsid w:val="546A9958"/>
    <w:rsid w:val="546E044C"/>
    <w:rsid w:val="54783240"/>
    <w:rsid w:val="54818147"/>
    <w:rsid w:val="55834910"/>
    <w:rsid w:val="558EAFF5"/>
    <w:rsid w:val="55BA43A7"/>
    <w:rsid w:val="561D51A8"/>
    <w:rsid w:val="564BF092"/>
    <w:rsid w:val="57D03F70"/>
    <w:rsid w:val="57E9B276"/>
    <w:rsid w:val="58CEBC26"/>
    <w:rsid w:val="58D02FFB"/>
    <w:rsid w:val="59084AC6"/>
    <w:rsid w:val="5935837E"/>
    <w:rsid w:val="59E05F06"/>
    <w:rsid w:val="59E2C6AF"/>
    <w:rsid w:val="5A4DFF62"/>
    <w:rsid w:val="5B4D6B7D"/>
    <w:rsid w:val="5B8D8DDA"/>
    <w:rsid w:val="5BC6F920"/>
    <w:rsid w:val="5BD06C50"/>
    <w:rsid w:val="5BED0D5C"/>
    <w:rsid w:val="5C1637D2"/>
    <w:rsid w:val="5C48D909"/>
    <w:rsid w:val="5CBE82A6"/>
    <w:rsid w:val="5CD9F2AC"/>
    <w:rsid w:val="5CDFFB54"/>
    <w:rsid w:val="5D22ADFF"/>
    <w:rsid w:val="5E03512A"/>
    <w:rsid w:val="5E40DBCE"/>
    <w:rsid w:val="5E4705BC"/>
    <w:rsid w:val="5FE55B92"/>
    <w:rsid w:val="5FFBE197"/>
    <w:rsid w:val="60377404"/>
    <w:rsid w:val="604E2EFD"/>
    <w:rsid w:val="60CAD776"/>
    <w:rsid w:val="62561A85"/>
    <w:rsid w:val="639200AC"/>
    <w:rsid w:val="6534916D"/>
    <w:rsid w:val="672AD21F"/>
    <w:rsid w:val="676DAE12"/>
    <w:rsid w:val="67A64169"/>
    <w:rsid w:val="67BFFC39"/>
    <w:rsid w:val="67D6F739"/>
    <w:rsid w:val="67E4F084"/>
    <w:rsid w:val="67F26210"/>
    <w:rsid w:val="681A09CA"/>
    <w:rsid w:val="684B230F"/>
    <w:rsid w:val="68D772D1"/>
    <w:rsid w:val="697C0A5C"/>
    <w:rsid w:val="698F3EF1"/>
    <w:rsid w:val="69B88702"/>
    <w:rsid w:val="69E3CC0C"/>
    <w:rsid w:val="6A4F1C1C"/>
    <w:rsid w:val="6B3E6663"/>
    <w:rsid w:val="6BC6172E"/>
    <w:rsid w:val="6C4DB420"/>
    <w:rsid w:val="6C7D8F67"/>
    <w:rsid w:val="6C9C09BA"/>
    <w:rsid w:val="6D0D1FCF"/>
    <w:rsid w:val="6D1C0321"/>
    <w:rsid w:val="6D21DB9B"/>
    <w:rsid w:val="6D753EC1"/>
    <w:rsid w:val="6DDCA90C"/>
    <w:rsid w:val="6E46CC76"/>
    <w:rsid w:val="6E85B0A4"/>
    <w:rsid w:val="6F7DE9FB"/>
    <w:rsid w:val="7026E222"/>
    <w:rsid w:val="70967B8B"/>
    <w:rsid w:val="70E25C17"/>
    <w:rsid w:val="7170C255"/>
    <w:rsid w:val="71BAFB25"/>
    <w:rsid w:val="71F6B102"/>
    <w:rsid w:val="71FB8756"/>
    <w:rsid w:val="7239176A"/>
    <w:rsid w:val="72AE02D9"/>
    <w:rsid w:val="7371A514"/>
    <w:rsid w:val="7384BAD7"/>
    <w:rsid w:val="7392C2C7"/>
    <w:rsid w:val="739CCAF7"/>
    <w:rsid w:val="741F22F4"/>
    <w:rsid w:val="74E032E3"/>
    <w:rsid w:val="74F4F3DB"/>
    <w:rsid w:val="7543F73F"/>
    <w:rsid w:val="755A97A8"/>
    <w:rsid w:val="756C784D"/>
    <w:rsid w:val="7580E303"/>
    <w:rsid w:val="75A34725"/>
    <w:rsid w:val="76417DA5"/>
    <w:rsid w:val="769EE75D"/>
    <w:rsid w:val="76CBF00E"/>
    <w:rsid w:val="771950A8"/>
    <w:rsid w:val="78D0DE15"/>
    <w:rsid w:val="78F30760"/>
    <w:rsid w:val="7955A57B"/>
    <w:rsid w:val="7A256A4F"/>
    <w:rsid w:val="7AC452BA"/>
    <w:rsid w:val="7AD6B35F"/>
    <w:rsid w:val="7AF16D50"/>
    <w:rsid w:val="7B0CD265"/>
    <w:rsid w:val="7B7A7E87"/>
    <w:rsid w:val="7B987D24"/>
    <w:rsid w:val="7C6A80AC"/>
    <w:rsid w:val="7C9AC58A"/>
    <w:rsid w:val="7CC62E4B"/>
    <w:rsid w:val="7D42094B"/>
    <w:rsid w:val="7DA7BBAC"/>
    <w:rsid w:val="7DE4A91E"/>
    <w:rsid w:val="7E24120A"/>
    <w:rsid w:val="7EA67FC8"/>
    <w:rsid w:val="7EF35253"/>
    <w:rsid w:val="7F36FF04"/>
    <w:rsid w:val="7F7CE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9788B6"/>
  <w15:chartTrackingRefBased/>
  <w15:docId w15:val="{5EB7915E-EF32-45AA-88C8-F2532591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eastAsiaTheme="minorEastAsia"/>
    </w:rPr>
  </w:style>
  <w:style w:type="paragraph" w:styleId="Ttulo1">
    <w:name w:val="heading 1"/>
    <w:basedOn w:val="Normal"/>
    <w:link w:val="Ttulo1Car"/>
    <w:uiPriority w:val="9"/>
    <w:qFormat/>
    <w:rsid w:val="00CC6D5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3331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title">
    <w:name w:val="PR title"/>
    <w:basedOn w:val="Normal"/>
    <w:qFormat/>
    <w:rsid w:val="003A6D35"/>
    <w:pPr>
      <w:spacing w:before="1100" w:after="120" w:line="480" w:lineRule="exact"/>
    </w:pPr>
    <w:rPr>
      <w:rFonts w:ascii="Nestle Text TF Book" w:hAnsi="Nestle Text TF Book"/>
      <w:b/>
      <w:color w:val="FFFFFF" w:themeColor="background1"/>
      <w:sz w:val="48"/>
    </w:rPr>
  </w:style>
  <w:style w:type="paragraph" w:customStyle="1" w:styleId="PRtextwhite">
    <w:name w:val="PR text white"/>
    <w:basedOn w:val="PRtitle"/>
    <w:qFormat/>
    <w:rsid w:val="003A6D35"/>
    <w:pPr>
      <w:spacing w:before="0" w:after="0" w:line="280" w:lineRule="exact"/>
    </w:pPr>
    <w:rPr>
      <w:b w:val="0"/>
      <w:sz w:val="22"/>
    </w:rPr>
  </w:style>
  <w:style w:type="paragraph" w:customStyle="1" w:styleId="PRtopic">
    <w:name w:val="PR topic"/>
    <w:basedOn w:val="PRtextwhite"/>
    <w:qFormat/>
    <w:rsid w:val="002F0C67"/>
    <w:pPr>
      <w:spacing w:before="480" w:after="240" w:line="400" w:lineRule="exact"/>
    </w:pPr>
    <w:rPr>
      <w:b/>
      <w:color w:val="auto"/>
      <w:sz w:val="32"/>
    </w:rPr>
  </w:style>
  <w:style w:type="paragraph" w:customStyle="1" w:styleId="Default">
    <w:name w:val="Default"/>
    <w:rsid w:val="00E84FFA"/>
    <w:pPr>
      <w:autoSpaceDE w:val="0"/>
      <w:autoSpaceDN w:val="0"/>
      <w:adjustRightInd w:val="0"/>
    </w:pPr>
    <w:rPr>
      <w:rFonts w:ascii="Nestle Text Book" w:hAnsi="Nestle Text Book" w:cs="Nestle Text Book"/>
      <w:color w:val="000000"/>
      <w:lang w:val="fr-FR"/>
    </w:rPr>
  </w:style>
  <w:style w:type="paragraph" w:customStyle="1" w:styleId="PRpriorities">
    <w:name w:val="PR priorities"/>
    <w:basedOn w:val="PRtopic"/>
    <w:qFormat/>
    <w:rsid w:val="004E5391"/>
    <w:pPr>
      <w:numPr>
        <w:numId w:val="1"/>
      </w:numPr>
      <w:snapToGrid w:val="0"/>
      <w:spacing w:before="240" w:line="360" w:lineRule="exact"/>
      <w:contextualSpacing/>
    </w:pPr>
    <w:rPr>
      <w:b w:val="0"/>
      <w:sz w:val="28"/>
      <w:lang w:val="en-US"/>
    </w:rPr>
  </w:style>
  <w:style w:type="paragraph" w:customStyle="1" w:styleId="PRbasic">
    <w:name w:val="PR basic"/>
    <w:basedOn w:val="PRpriorities"/>
    <w:next w:val="Normal"/>
    <w:qFormat/>
    <w:rsid w:val="00E84FFA"/>
    <w:pPr>
      <w:numPr>
        <w:numId w:val="0"/>
      </w:numPr>
      <w:spacing w:before="0" w:after="0" w:line="280" w:lineRule="exact"/>
    </w:pPr>
    <w:rPr>
      <w:sz w:val="22"/>
    </w:rPr>
  </w:style>
  <w:style w:type="paragraph" w:customStyle="1" w:styleId="Introparagraph">
    <w:name w:val="Intro paragraph"/>
    <w:basedOn w:val="Normal"/>
    <w:uiPriority w:val="99"/>
    <w:rsid w:val="00E84FFA"/>
    <w:pPr>
      <w:tabs>
        <w:tab w:val="left" w:pos="277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Nestle Text Book" w:hAnsi="Nestle Text Book" w:cs="Nestle Text Book"/>
      <w:color w:val="000000"/>
      <w:spacing w:val="-1"/>
      <w:sz w:val="28"/>
      <w:szCs w:val="28"/>
      <w:lang w:val="en-US"/>
    </w:rPr>
  </w:style>
  <w:style w:type="paragraph" w:customStyle="1" w:styleId="Paragraphestandard">
    <w:name w:val="[Paragraphe standard]"/>
    <w:basedOn w:val="Normal"/>
    <w:uiPriority w:val="99"/>
    <w:rsid w:val="00E84FF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xtoindependiente">
    <w:name w:val="Body Text"/>
    <w:basedOn w:val="Normal"/>
    <w:link w:val="TextoindependienteCar"/>
    <w:uiPriority w:val="99"/>
    <w:rsid w:val="00E84FFA"/>
    <w:pPr>
      <w:tabs>
        <w:tab w:val="left" w:pos="277"/>
      </w:tabs>
      <w:autoSpaceDE w:val="0"/>
      <w:autoSpaceDN w:val="0"/>
      <w:adjustRightInd w:val="0"/>
      <w:spacing w:line="280" w:lineRule="atLeast"/>
      <w:textAlignment w:val="center"/>
    </w:pPr>
    <w:rPr>
      <w:rFonts w:ascii="Nestle Text Book" w:hAnsi="Nestle Text Book" w:cs="Nestle Text Book"/>
      <w:color w:val="000000"/>
      <w:spacing w:val="-1"/>
      <w:sz w:val="22"/>
      <w:szCs w:val="22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84FFA"/>
    <w:rPr>
      <w:rFonts w:ascii="Nestle Text Book" w:hAnsi="Nestle Text Book" w:cs="Nestle Text Book"/>
      <w:color w:val="000000"/>
      <w:spacing w:val="-1"/>
      <w:sz w:val="22"/>
      <w:szCs w:val="22"/>
      <w:lang w:val="en-US"/>
    </w:rPr>
  </w:style>
  <w:style w:type="paragraph" w:customStyle="1" w:styleId="Subtitles">
    <w:name w:val="Subtitles"/>
    <w:basedOn w:val="Textoindependiente"/>
    <w:uiPriority w:val="99"/>
    <w:rsid w:val="00E84FFA"/>
    <w:rPr>
      <w:b/>
      <w:bCs/>
    </w:rPr>
  </w:style>
  <w:style w:type="paragraph" w:customStyle="1" w:styleId="Subtitle-lineabove">
    <w:name w:val="Subtitle - line above"/>
    <w:basedOn w:val="Subtitles"/>
    <w:uiPriority w:val="99"/>
    <w:rsid w:val="00E84FFA"/>
    <w:pPr>
      <w:pBdr>
        <w:top w:val="single" w:sz="4" w:space="19" w:color="auto"/>
      </w:pBdr>
    </w:pPr>
  </w:style>
  <w:style w:type="paragraph" w:customStyle="1" w:styleId="Contacts">
    <w:name w:val="Contacts"/>
    <w:basedOn w:val="Textoindependiente"/>
    <w:uiPriority w:val="99"/>
    <w:rsid w:val="00E84FFA"/>
    <w:pPr>
      <w:tabs>
        <w:tab w:val="left" w:pos="1417"/>
        <w:tab w:val="left" w:pos="3402"/>
      </w:tabs>
    </w:pPr>
  </w:style>
  <w:style w:type="paragraph" w:styleId="Encabezado">
    <w:name w:val="header"/>
    <w:basedOn w:val="Normal"/>
    <w:link w:val="EncabezadoCar"/>
    <w:uiPriority w:val="99"/>
    <w:unhideWhenUsed/>
    <w:rsid w:val="00E84FFA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FFA"/>
  </w:style>
  <w:style w:type="paragraph" w:styleId="Piedepgina">
    <w:name w:val="footer"/>
    <w:basedOn w:val="Normal"/>
    <w:link w:val="PiedepginaCar"/>
    <w:uiPriority w:val="99"/>
    <w:unhideWhenUsed/>
    <w:rsid w:val="00E84FFA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FFA"/>
  </w:style>
  <w:style w:type="character" w:styleId="Nmerodepgina">
    <w:name w:val="page number"/>
    <w:basedOn w:val="Fuentedeprrafopredeter"/>
    <w:uiPriority w:val="99"/>
    <w:semiHidden/>
    <w:unhideWhenUsed/>
    <w:rsid w:val="007E36FF"/>
  </w:style>
  <w:style w:type="table" w:styleId="Tablaconcuadrcula">
    <w:name w:val="Table Grid"/>
    <w:basedOn w:val="Tablanormal"/>
    <w:uiPriority w:val="39"/>
    <w:rsid w:val="007E3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rsid w:val="006C3457"/>
  </w:style>
  <w:style w:type="paragraph" w:styleId="Textodeglobo">
    <w:name w:val="Balloon Text"/>
    <w:basedOn w:val="Normal"/>
    <w:link w:val="TextodegloboCar"/>
    <w:uiPriority w:val="99"/>
    <w:semiHidden/>
    <w:unhideWhenUsed/>
    <w:rsid w:val="005812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250"/>
    <w:rPr>
      <w:rFonts w:ascii="Segoe UI" w:eastAsiaTheme="minorEastAsia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A41F1"/>
    <w:pPr>
      <w:ind w:left="720"/>
      <w:contextualSpacing/>
    </w:pPr>
  </w:style>
  <w:style w:type="character" w:styleId="Refdenotaalpie">
    <w:name w:val="footnote reference"/>
    <w:basedOn w:val="Fuentedeprrafopredeter"/>
    <w:semiHidden/>
    <w:rsid w:val="00461C1A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36C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36CE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36CE7"/>
    <w:rPr>
      <w:rFonts w:eastAsiaTheme="minorEastAs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C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CE7"/>
    <w:rPr>
      <w:rFonts w:eastAsiaTheme="minorEastAsia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906A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C6D52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customStyle="1" w:styleId="titulo">
    <w:name w:val="titulo"/>
    <w:basedOn w:val="Normal"/>
    <w:rsid w:val="0009351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9351E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31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333140"/>
    <w:rPr>
      <w:i/>
      <w:iCs/>
    </w:rPr>
  </w:style>
  <w:style w:type="character" w:styleId="Mencinsinresolver">
    <w:name w:val="Unresolved Mention"/>
    <w:basedOn w:val="Fuentedeprrafopredeter"/>
    <w:uiPriority w:val="99"/>
    <w:unhideWhenUsed/>
    <w:rsid w:val="001F628E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C049A6"/>
  </w:style>
  <w:style w:type="character" w:styleId="Fuerte">
    <w:name w:val="Strong"/>
    <w:basedOn w:val="Fuentedeprrafopredeter"/>
    <w:uiPriority w:val="22"/>
    <w:qFormat/>
    <w:rsid w:val="00C8075D"/>
    <w:rPr>
      <w:b/>
      <w:bCs/>
    </w:rPr>
  </w:style>
  <w:style w:type="character" w:customStyle="1" w:styleId="normaltextrun">
    <w:name w:val="normaltextrun"/>
    <w:basedOn w:val="Fuentedeprrafopredeter"/>
    <w:rsid w:val="002C609F"/>
  </w:style>
  <w:style w:type="character" w:customStyle="1" w:styleId="eop">
    <w:name w:val="eop"/>
    <w:basedOn w:val="Fuentedeprrafopredeter"/>
    <w:rsid w:val="002C609F"/>
  </w:style>
  <w:style w:type="paragraph" w:styleId="Revisin">
    <w:name w:val="Revision"/>
    <w:hidden/>
    <w:uiPriority w:val="99"/>
    <w:semiHidden/>
    <w:rsid w:val="00154688"/>
    <w:rPr>
      <w:rFonts w:eastAsiaTheme="minorEastAsia"/>
    </w:rPr>
  </w:style>
  <w:style w:type="paragraph" w:customStyle="1" w:styleId="paragraph">
    <w:name w:val="paragraph"/>
    <w:basedOn w:val="Normal"/>
    <w:rsid w:val="00BB06C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Mencionar">
    <w:name w:val="Mention"/>
    <w:basedOn w:val="Fuentedeprrafopredeter"/>
    <w:uiPriority w:val="99"/>
    <w:unhideWhenUsed/>
    <w:rsid w:val="003B71D5"/>
    <w:rPr>
      <w:color w:val="2B579A"/>
      <w:shd w:val="clear" w:color="auto" w:fill="E1DFDD"/>
    </w:rPr>
  </w:style>
  <w:style w:type="paragraph" w:customStyle="1" w:styleId="pf0">
    <w:name w:val="pf0"/>
    <w:basedOn w:val="Normal"/>
    <w:rsid w:val="00DF294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zh-CN"/>
    </w:rPr>
  </w:style>
  <w:style w:type="character" w:customStyle="1" w:styleId="cf01">
    <w:name w:val="cf01"/>
    <w:basedOn w:val="Fuentedeprrafopredeter"/>
    <w:rsid w:val="00DF294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DF2942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75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61268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88918756">
                  <w:marLeft w:val="0"/>
                  <w:marRight w:val="0"/>
                  <w:marTop w:val="100"/>
                  <w:marBottom w:val="10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409475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none" w:sz="0" w:space="0" w:color="auto"/>
                        <w:right w:val="single" w:sz="2" w:space="0" w:color="E5E7EB"/>
                      </w:divBdr>
                      <w:divsChild>
                        <w:div w:id="16907163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6307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7231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6009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264688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13653656">
                  <w:marLeft w:val="0"/>
                  <w:marRight w:val="0"/>
                  <w:marTop w:val="0"/>
                  <w:marBottom w:val="0"/>
                  <w:divBdr>
                    <w:top w:val="single" w:sz="6" w:space="0" w:color="E5E7EB"/>
                    <w:left w:val="single" w:sz="6" w:space="0" w:color="E5E7EB"/>
                    <w:bottom w:val="single" w:sz="6" w:space="0" w:color="auto"/>
                    <w:right w:val="single" w:sz="6" w:space="0" w:color="E5E7EB"/>
                  </w:divBdr>
                  <w:divsChild>
                    <w:div w:id="20805902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1265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4492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0912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684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5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50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36623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578765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489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81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239996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99614838">
                  <w:marLeft w:val="0"/>
                  <w:marRight w:val="0"/>
                  <w:marTop w:val="100"/>
                  <w:marBottom w:val="10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781179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none" w:sz="0" w:space="0" w:color="auto"/>
                        <w:right w:val="single" w:sz="2" w:space="0" w:color="E5E7EB"/>
                      </w:divBdr>
                      <w:divsChild>
                        <w:div w:id="183621742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1116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0282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8816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564007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94858520">
                  <w:marLeft w:val="0"/>
                  <w:marRight w:val="0"/>
                  <w:marTop w:val="0"/>
                  <w:marBottom w:val="0"/>
                  <w:divBdr>
                    <w:top w:val="single" w:sz="6" w:space="0" w:color="E5E7EB"/>
                    <w:left w:val="single" w:sz="6" w:space="0" w:color="E5E7EB"/>
                    <w:bottom w:val="single" w:sz="6" w:space="0" w:color="auto"/>
                    <w:right w:val="single" w:sz="6" w:space="0" w:color="E5E7EB"/>
                  </w:divBdr>
                  <w:divsChild>
                    <w:div w:id="5800220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6405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3733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9228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2026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2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303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185650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271141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327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yLiOxOvxawE?si=jhBN46y5DgCJj19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35d30c-5aa4-4423-b599-b02b99e2bb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AC1316192D34AA5E31FC3144E6F08" ma:contentTypeVersion="18" ma:contentTypeDescription="Create a new document." ma:contentTypeScope="" ma:versionID="0b551cc556fc4ab3b3f2953b1bdb5412">
  <xsd:schema xmlns:xsd="http://www.w3.org/2001/XMLSchema" xmlns:xs="http://www.w3.org/2001/XMLSchema" xmlns:p="http://schemas.microsoft.com/office/2006/metadata/properties" xmlns:ns3="a035d30c-5aa4-4423-b599-b02b99e2bb83" xmlns:ns4="c6498bef-d94f-4988-886a-2f3e82f38162" targetNamespace="http://schemas.microsoft.com/office/2006/metadata/properties" ma:root="true" ma:fieldsID="f6e78679698e8aa1aa702692dba2ce5b" ns3:_="" ns4:_="">
    <xsd:import namespace="a035d30c-5aa4-4423-b599-b02b99e2bb83"/>
    <xsd:import namespace="c6498bef-d94f-4988-886a-2f3e82f381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5d30c-5aa4-4423-b599-b02b99e2b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98bef-d94f-4988-886a-2f3e82f381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9357A1-EC0A-46A0-84C1-441C532B1001}">
  <ds:schemaRefs>
    <ds:schemaRef ds:uri="http://schemas.microsoft.com/office/2006/metadata/properties"/>
    <ds:schemaRef ds:uri="http://schemas.microsoft.com/office/infopath/2007/PartnerControls"/>
    <ds:schemaRef ds:uri="a035d30c-5aa4-4423-b599-b02b99e2bb83"/>
  </ds:schemaRefs>
</ds:datastoreItem>
</file>

<file path=customXml/itemProps2.xml><?xml version="1.0" encoding="utf-8"?>
<ds:datastoreItem xmlns:ds="http://schemas.openxmlformats.org/officeDocument/2006/customXml" ds:itemID="{9C31C222-42D6-46AF-B5EA-09789361F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5d30c-5aa4-4423-b599-b02b99e2bb83"/>
    <ds:schemaRef ds:uri="c6498bef-d94f-4988-886a-2f3e82f38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F4713B-371E-4EAE-9CDA-72E369A7A3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EF934E-A131-4421-BB17-404E5196CF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Hernandez,Beatriz,ESPLUGUES,External Comms</dc:creator>
  <cp:keywords/>
  <dc:description/>
  <cp:lastModifiedBy>Ágata</cp:lastModifiedBy>
  <cp:revision>2</cp:revision>
  <cp:lastPrinted>2026-02-03T22:27:00Z</cp:lastPrinted>
  <dcterms:created xsi:type="dcterms:W3CDTF">2026-02-10T09:01:00Z</dcterms:created>
  <dcterms:modified xsi:type="dcterms:W3CDTF">2026-02-10T09:01:00Z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2020-05-26T10:11:23Z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ce9d5f10-8b38-4367-aeb2-0000a8cfbac4</vt:lpwstr>
  </property>
  <property fmtid="{D5CDD505-2E9C-101B-9397-08002B2CF9AE}" pid="8" name="MSIP_Label_1ada0a2f-b917-4d51-b0d0-d418a10c8b23_ContentBits">
    <vt:lpwstr>0</vt:lpwstr>
  </property>
  <property fmtid="{D5CDD505-2E9C-101B-9397-08002B2CF9AE}" pid="9" name="ContentTypeId">
    <vt:lpwstr>0x010100E98AC1316192D34AA5E31FC3144E6F08</vt:lpwstr>
  </property>
</Properties>
</file>