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749E" w14:textId="1C9AC114" w:rsidR="00E71245" w:rsidRDefault="00834D5E" w:rsidP="00834D5E">
      <w:pPr>
        <w:jc w:val="center"/>
        <w:rPr>
          <w:rFonts w:ascii="Arial" w:hAnsi="Arial" w:cs="Arial"/>
          <w:b/>
          <w:bCs/>
          <w:u w:val="single"/>
        </w:rPr>
      </w:pPr>
      <w:r w:rsidRPr="00834D5E">
        <w:rPr>
          <w:rFonts w:ascii="Arial" w:hAnsi="Arial" w:cs="Arial"/>
          <w:b/>
          <w:bCs/>
          <w:u w:val="single"/>
        </w:rPr>
        <w:t>MINUTADO BARÓMETRO ACCESIBILIDAD</w:t>
      </w:r>
    </w:p>
    <w:p w14:paraId="7A305337" w14:textId="77777777" w:rsidR="00834D5E" w:rsidRDefault="00834D5E" w:rsidP="00834D5E">
      <w:pPr>
        <w:jc w:val="center"/>
        <w:rPr>
          <w:rFonts w:ascii="Arial" w:hAnsi="Arial" w:cs="Arial"/>
          <w:b/>
          <w:bCs/>
          <w:u w:val="single"/>
        </w:rPr>
      </w:pPr>
    </w:p>
    <w:p w14:paraId="49582867" w14:textId="22F9B1B7" w:rsidR="00B22DB6" w:rsidRDefault="0023544A" w:rsidP="0023544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544A">
        <w:rPr>
          <w:rFonts w:ascii="Arial" w:hAnsi="Arial" w:cs="Arial"/>
          <w:b/>
          <w:bCs/>
          <w:sz w:val="22"/>
          <w:szCs w:val="22"/>
          <w:u w:val="single"/>
        </w:rPr>
        <w:t>CLIP 1</w:t>
      </w:r>
      <w:r>
        <w:rPr>
          <w:rFonts w:ascii="Arial" w:hAnsi="Arial" w:cs="Arial"/>
          <w:b/>
          <w:bCs/>
          <w:sz w:val="22"/>
          <w:szCs w:val="22"/>
        </w:rPr>
        <w:t xml:space="preserve">.- </w:t>
      </w:r>
      <w:r w:rsidR="00B22DB6" w:rsidRPr="00B22DB6">
        <w:rPr>
          <w:rFonts w:ascii="Arial" w:hAnsi="Arial" w:cs="Arial"/>
          <w:sz w:val="22"/>
          <w:szCs w:val="22"/>
        </w:rPr>
        <w:t xml:space="preserve">Imágenes de recurso de edificios con problemas de accesibilidad y otros en los que se han llevado a cabo reformas, así como población </w:t>
      </w:r>
      <w:r w:rsidR="00623054">
        <w:rPr>
          <w:rFonts w:ascii="Arial" w:hAnsi="Arial" w:cs="Arial"/>
          <w:sz w:val="22"/>
          <w:szCs w:val="22"/>
        </w:rPr>
        <w:t xml:space="preserve">en general </w:t>
      </w:r>
      <w:r w:rsidR="00B22DB6" w:rsidRPr="00B22DB6">
        <w:rPr>
          <w:rFonts w:ascii="Arial" w:hAnsi="Arial" w:cs="Arial"/>
          <w:sz w:val="22"/>
          <w:szCs w:val="22"/>
        </w:rPr>
        <w:t>con dificultades de movilidad</w:t>
      </w:r>
    </w:p>
    <w:p w14:paraId="5E081D2A" w14:textId="5D7FCFCA" w:rsidR="00B22DB6" w:rsidRDefault="0023544A" w:rsidP="0023544A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3544A">
        <w:rPr>
          <w:rFonts w:ascii="Arial" w:hAnsi="Arial" w:cs="Arial"/>
          <w:b/>
          <w:bCs/>
          <w:sz w:val="22"/>
          <w:szCs w:val="22"/>
          <w:u w:val="single"/>
        </w:rPr>
        <w:t>CLIP 2</w:t>
      </w:r>
      <w:r w:rsidRPr="0023544A">
        <w:rPr>
          <w:rFonts w:ascii="Arial" w:hAnsi="Arial" w:cs="Arial"/>
          <w:b/>
          <w:bCs/>
          <w:sz w:val="22"/>
          <w:szCs w:val="22"/>
        </w:rPr>
        <w:t xml:space="preserve">.- </w:t>
      </w:r>
      <w:r w:rsidR="00B22DB6" w:rsidRPr="00B22DB6">
        <w:rPr>
          <w:rFonts w:ascii="Arial" w:hAnsi="Arial" w:cs="Arial"/>
          <w:sz w:val="22"/>
          <w:szCs w:val="22"/>
        </w:rPr>
        <w:t>E</w:t>
      </w:r>
      <w:r w:rsidR="00B22DB6" w:rsidRPr="00B22DB6">
        <w:rPr>
          <w:rFonts w:ascii="Arial" w:hAnsi="Arial" w:cs="Arial"/>
          <w:sz w:val="22"/>
          <w:szCs w:val="22"/>
        </w:rPr>
        <w:t xml:space="preserve">ntrevista a dos vecinos de un edificio donde se han llevado a cabo mejoras de accesibilidad, </w:t>
      </w:r>
      <w:r w:rsidR="00B22DB6" w:rsidRPr="00B22DB6">
        <w:rPr>
          <w:rFonts w:ascii="Arial" w:hAnsi="Arial" w:cs="Arial"/>
          <w:b/>
          <w:bCs/>
          <w:sz w:val="22"/>
          <w:szCs w:val="22"/>
        </w:rPr>
        <w:t>Lydia Sánchez y Lluís Figuls</w:t>
      </w:r>
      <w:r w:rsidR="00B22DB6" w:rsidRPr="00B22DB6">
        <w:rPr>
          <w:rFonts w:ascii="Arial" w:hAnsi="Arial" w:cs="Arial"/>
          <w:sz w:val="22"/>
          <w:szCs w:val="22"/>
        </w:rPr>
        <w:t xml:space="preserve">; a la administradora de fincas del inmueble, </w:t>
      </w:r>
      <w:r w:rsidR="00B22DB6" w:rsidRPr="00B22DB6">
        <w:rPr>
          <w:rFonts w:ascii="Arial" w:hAnsi="Arial" w:cs="Arial"/>
          <w:b/>
          <w:bCs/>
          <w:sz w:val="22"/>
          <w:szCs w:val="22"/>
        </w:rPr>
        <w:t>Dolors Grau</w:t>
      </w:r>
      <w:r w:rsidR="00B22DB6" w:rsidRPr="00B22DB6">
        <w:rPr>
          <w:rFonts w:ascii="Arial" w:hAnsi="Arial" w:cs="Arial"/>
          <w:sz w:val="22"/>
          <w:szCs w:val="22"/>
        </w:rPr>
        <w:t xml:space="preserve">; y a la directora de la Fundación Mutua de Propietarios, </w:t>
      </w:r>
      <w:r w:rsidR="00B22DB6" w:rsidRPr="00B22DB6">
        <w:rPr>
          <w:rFonts w:ascii="Arial" w:hAnsi="Arial" w:cs="Arial"/>
          <w:b/>
          <w:bCs/>
          <w:sz w:val="22"/>
          <w:szCs w:val="22"/>
        </w:rPr>
        <w:t>Cristina Pallàs</w:t>
      </w:r>
    </w:p>
    <w:p w14:paraId="4238ADFB" w14:textId="5456F6D8" w:rsidR="00B22DB6" w:rsidRDefault="00B22DB6" w:rsidP="0023544A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22DB6">
        <w:rPr>
          <w:rFonts w:ascii="Arial" w:hAnsi="Arial" w:cs="Arial"/>
          <w:b/>
          <w:bCs/>
          <w:sz w:val="22"/>
          <w:szCs w:val="22"/>
          <w:u w:val="single"/>
        </w:rPr>
        <w:t>CLIP 3</w:t>
      </w:r>
      <w:r>
        <w:rPr>
          <w:rFonts w:ascii="Arial" w:hAnsi="Arial" w:cs="Arial"/>
          <w:b/>
          <w:bCs/>
          <w:sz w:val="22"/>
          <w:szCs w:val="22"/>
        </w:rPr>
        <w:t xml:space="preserve">.- </w:t>
      </w:r>
      <w:r w:rsidRPr="00B22DB6">
        <w:rPr>
          <w:rFonts w:ascii="Arial" w:hAnsi="Arial" w:cs="Arial"/>
          <w:sz w:val="22"/>
          <w:szCs w:val="22"/>
        </w:rPr>
        <w:t>Entrevistas en catalán</w:t>
      </w:r>
    </w:p>
    <w:p w14:paraId="798B502F" w14:textId="27489137" w:rsidR="0023544A" w:rsidRPr="00B22DB6" w:rsidRDefault="0023544A" w:rsidP="00B22DB6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sectPr w:rsidR="0023544A" w:rsidRPr="00B22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40127"/>
    <w:multiLevelType w:val="hybridMultilevel"/>
    <w:tmpl w:val="9AC609F4"/>
    <w:lvl w:ilvl="0" w:tplc="520E7C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0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5E"/>
    <w:rsid w:val="0023544A"/>
    <w:rsid w:val="00373DED"/>
    <w:rsid w:val="00623054"/>
    <w:rsid w:val="00834D5E"/>
    <w:rsid w:val="00997A4C"/>
    <w:rsid w:val="00B22DB6"/>
    <w:rsid w:val="00C7675C"/>
    <w:rsid w:val="00D163B2"/>
    <w:rsid w:val="00E71245"/>
    <w:rsid w:val="00F2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4BF0"/>
  <w15:chartTrackingRefBased/>
  <w15:docId w15:val="{D2A14BA6-203D-4ED3-9B68-D7024E70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4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4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4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4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4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4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4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4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4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4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4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4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4D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4D5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4D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4D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4D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4D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4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4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4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4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4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4D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4D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4D5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4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4D5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4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Meritxell Berlanga i Fernandez</dc:creator>
  <cp:keywords/>
  <dc:description/>
  <cp:lastModifiedBy>Meritxell Berlanga i Fernandez</cp:lastModifiedBy>
  <cp:revision>4</cp:revision>
  <dcterms:created xsi:type="dcterms:W3CDTF">2026-05-05T08:06:00Z</dcterms:created>
  <dcterms:modified xsi:type="dcterms:W3CDTF">2026-05-05T08:24:00Z</dcterms:modified>
</cp:coreProperties>
</file>